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45119">
      <w:pPr>
        <w:pStyle w:val="2"/>
        <w:keepNext/>
        <w:keepLines w:val="0"/>
        <w:pageBreakBefore/>
        <w:widowControl w:val="0"/>
        <w:kinsoku/>
        <w:wordWrap/>
        <w:overflowPunct/>
        <w:topLinePunct w:val="0"/>
        <w:autoSpaceDE/>
        <w:autoSpaceDN/>
        <w:bidi w:val="0"/>
        <w:adjustRightInd/>
        <w:snapToGrid/>
        <w:spacing w:after="0" w:line="600" w:lineRule="exact"/>
        <w:textAlignment w:val="auto"/>
        <w:rPr>
          <w:rFonts w:eastAsia="仿宋_GB2312"/>
          <w:color w:val="000000"/>
          <w:sz w:val="32"/>
          <w:szCs w:val="32"/>
        </w:rPr>
      </w:pPr>
      <w:bookmarkStart w:id="0" w:name="_GoBack"/>
      <w:bookmarkEnd w:id="0"/>
      <w:r>
        <w:rPr>
          <w:rFonts w:eastAsia="黑体"/>
          <w:color w:val="000000"/>
          <w:kern w:val="0"/>
          <w:sz w:val="32"/>
          <w:szCs w:val="32"/>
        </w:rPr>
        <w:t>附 件</w:t>
      </w:r>
    </w:p>
    <w:p w14:paraId="331EE3C4">
      <w:pPr>
        <w:spacing w:line="540" w:lineRule="exact"/>
        <w:jc w:val="center"/>
        <w:rPr>
          <w:rFonts w:ascii="方正小标宋简体" w:hAnsi="方正小标宋简体" w:eastAsia="方正小标宋简体" w:cs="方正小标宋简体"/>
          <w:color w:val="000000"/>
          <w:sz w:val="44"/>
          <w:szCs w:val="44"/>
        </w:rPr>
      </w:pPr>
    </w:p>
    <w:p w14:paraId="6930B185">
      <w:pPr>
        <w:spacing w:line="54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5</w:t>
      </w:r>
      <w:r>
        <w:rPr>
          <w:rFonts w:hint="eastAsia" w:ascii="方正小标宋简体" w:hAnsi="方正小标宋简体" w:eastAsia="方正小标宋简体" w:cs="方正小标宋简体"/>
          <w:color w:val="000000"/>
          <w:sz w:val="44"/>
          <w:szCs w:val="44"/>
        </w:rPr>
        <w:t>年度河南省中央引导地方科技发展资金</w:t>
      </w:r>
    </w:p>
    <w:p w14:paraId="0474D4DD">
      <w:pPr>
        <w:spacing w:line="540" w:lineRule="exact"/>
        <w:jc w:val="center"/>
        <w:rPr>
          <w:rFonts w:eastAsia="方正小标宋_GBK"/>
          <w:color w:val="000000"/>
          <w:kern w:val="0"/>
          <w:sz w:val="44"/>
          <w:szCs w:val="44"/>
        </w:rPr>
      </w:pPr>
      <w:r>
        <w:rPr>
          <w:rFonts w:hint="eastAsia" w:ascii="方正小标宋简体" w:hAnsi="方正小标宋简体" w:eastAsia="方正小标宋简体" w:cs="方正小标宋简体"/>
          <w:color w:val="000000"/>
          <w:sz w:val="44"/>
          <w:szCs w:val="44"/>
        </w:rPr>
        <w:t>拟支持项目公示清单</w:t>
      </w:r>
    </w:p>
    <w:p w14:paraId="24004052">
      <w:pPr>
        <w:spacing w:line="20" w:lineRule="exact"/>
        <w:jc w:val="center"/>
        <w:rPr>
          <w:rFonts w:eastAsia="仿宋_GB2312"/>
          <w:color w:val="000000"/>
          <w:sz w:val="32"/>
          <w:szCs w:val="32"/>
        </w:rPr>
      </w:pPr>
    </w:p>
    <w:tbl>
      <w:tblPr>
        <w:tblStyle w:val="5"/>
        <w:tblW w:w="136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5773"/>
        <w:gridCol w:w="2655"/>
      </w:tblGrid>
      <w:tr w14:paraId="2438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035F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3C7BF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项目名称</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E2FD0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申报单位</w:t>
            </w:r>
          </w:p>
        </w:tc>
      </w:tr>
      <w:tr w14:paraId="486EB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9B89B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1F4F4C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高效低毒杀菌剂的绿色合成工艺开发及产业转化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2BE339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郑州大学</w:t>
            </w:r>
          </w:p>
        </w:tc>
      </w:tr>
      <w:tr w14:paraId="50C9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E0F30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43E061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高铁动车组智能安全预警系统关键技术研发与产业化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18CA23D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河南蓝信科技有限责任公司</w:t>
            </w:r>
          </w:p>
        </w:tc>
      </w:tr>
      <w:tr w14:paraId="4D79C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707A2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00F6C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高产稳产多抗小麦新品种豫农</w:t>
            </w:r>
            <w:r>
              <w:rPr>
                <w:rFonts w:hint="default" w:ascii="Times New Roman" w:hAnsi="Times New Roman" w:eastAsia="宋体" w:cs="Times New Roman"/>
                <w:i w:val="0"/>
                <w:iCs w:val="0"/>
                <w:color w:val="000000"/>
                <w:kern w:val="0"/>
                <w:sz w:val="22"/>
                <w:szCs w:val="22"/>
                <w:u w:val="none"/>
                <w:lang w:val="en-US" w:eastAsia="zh-CN" w:bidi="ar"/>
              </w:rPr>
              <w:t>612</w:t>
            </w:r>
            <w:r>
              <w:rPr>
                <w:rFonts w:ascii="仿宋_GB2312" w:hAnsi="Times New Roman" w:eastAsia="仿宋_GB2312" w:cs="仿宋_GB2312"/>
                <w:i w:val="0"/>
                <w:iCs w:val="0"/>
                <w:color w:val="000000"/>
                <w:kern w:val="0"/>
                <w:sz w:val="22"/>
                <w:szCs w:val="22"/>
                <w:u w:val="none"/>
                <w:lang w:val="en-US" w:eastAsia="zh-CN" w:bidi="ar"/>
              </w:rPr>
              <w:t>配套技术研究与示范推广</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8248AA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河南农业大学</w:t>
            </w:r>
          </w:p>
        </w:tc>
      </w:tr>
      <w:tr w14:paraId="0607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205D4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3CA90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高产抗逆玉米新品种选育及应用推广</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EFEFD2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河南大学</w:t>
            </w:r>
          </w:p>
        </w:tc>
      </w:tr>
      <w:tr w14:paraId="64B0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64E3D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BAE0EE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噻二唑衍生物系列产品的应用与产业化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0428B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洛阳太平洋联合石油化工有限公司</w:t>
            </w:r>
          </w:p>
        </w:tc>
      </w:tr>
      <w:tr w14:paraId="7FE68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61D59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178DE8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大单重高性能钼合金异形件及丝材产品制备技术开发及产业化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312076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洛阳爱科麦钨钼科技股份有限公司</w:t>
            </w:r>
          </w:p>
        </w:tc>
      </w:tr>
      <w:tr w14:paraId="49569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59051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5C5E8B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河南信阳</w:t>
            </w:r>
            <w:r>
              <w:rPr>
                <w:rFonts w:hint="default" w:ascii="Times New Roman" w:hAnsi="Times New Roman" w:eastAsia="宋体" w:cs="Times New Roman"/>
                <w:i w:val="0"/>
                <w:iCs w:val="0"/>
                <w:color w:val="000000"/>
                <w:kern w:val="0"/>
                <w:sz w:val="22"/>
                <w:szCs w:val="22"/>
                <w:u w:val="none"/>
                <w:lang w:val="en-US" w:eastAsia="zh-CN" w:bidi="ar"/>
              </w:rPr>
              <w:t>300MW</w:t>
            </w:r>
            <w:r>
              <w:rPr>
                <w:rFonts w:ascii="仿宋_GB2312" w:hAnsi="Times New Roman" w:eastAsia="仿宋_GB2312" w:cs="仿宋_GB2312"/>
                <w:i w:val="0"/>
                <w:iCs w:val="0"/>
                <w:color w:val="000000"/>
                <w:kern w:val="0"/>
                <w:sz w:val="22"/>
                <w:szCs w:val="22"/>
                <w:u w:val="none"/>
                <w:lang w:val="en-US" w:eastAsia="zh-CN" w:bidi="ar"/>
              </w:rPr>
              <w:t>先进压缩空气储能项目</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147B6E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中储国能</w:t>
            </w:r>
            <w:r>
              <w:rPr>
                <w:rFonts w:hint="default" w:ascii="Times New Roman" w:hAnsi="Times New Roman" w:eastAsia="宋体" w:cs="Times New Roman"/>
                <w:i w:val="0"/>
                <w:iCs w:val="0"/>
                <w:color w:val="000000"/>
                <w:kern w:val="0"/>
                <w:sz w:val="22"/>
                <w:szCs w:val="22"/>
                <w:u w:val="none"/>
                <w:lang w:val="en-US" w:eastAsia="zh-CN" w:bidi="ar"/>
              </w:rPr>
              <w:t>(</w:t>
            </w:r>
            <w:r>
              <w:rPr>
                <w:rFonts w:ascii="仿宋_GB2312" w:hAnsi="Times New Roman" w:eastAsia="仿宋_GB2312" w:cs="仿宋_GB2312"/>
                <w:i w:val="0"/>
                <w:iCs w:val="0"/>
                <w:color w:val="000000"/>
                <w:kern w:val="0"/>
                <w:sz w:val="22"/>
                <w:szCs w:val="22"/>
                <w:u w:val="none"/>
                <w:lang w:val="en-US" w:eastAsia="zh-CN" w:bidi="ar"/>
              </w:rPr>
              <w:t>河南</w:t>
            </w:r>
            <w:r>
              <w:rPr>
                <w:rFonts w:hint="default" w:ascii="Times New Roman" w:hAnsi="Times New Roman" w:eastAsia="宋体" w:cs="Times New Roman"/>
                <w:i w:val="0"/>
                <w:iCs w:val="0"/>
                <w:color w:val="000000"/>
                <w:kern w:val="0"/>
                <w:sz w:val="22"/>
                <w:szCs w:val="22"/>
                <w:u w:val="none"/>
                <w:lang w:val="en-US" w:eastAsia="zh-CN" w:bidi="ar"/>
              </w:rPr>
              <w:t>)</w:t>
            </w:r>
            <w:r>
              <w:rPr>
                <w:rFonts w:ascii="仿宋_GB2312" w:hAnsi="Times New Roman" w:eastAsia="仿宋_GB2312" w:cs="仿宋_GB2312"/>
                <w:i w:val="0"/>
                <w:iCs w:val="0"/>
                <w:color w:val="000000"/>
                <w:kern w:val="0"/>
                <w:sz w:val="22"/>
                <w:szCs w:val="22"/>
                <w:u w:val="none"/>
                <w:lang w:val="en-US" w:eastAsia="zh-CN" w:bidi="ar"/>
              </w:rPr>
              <w:t>电力能源有限公司</w:t>
            </w:r>
          </w:p>
        </w:tc>
      </w:tr>
      <w:tr w14:paraId="562A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48663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8</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B2703C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TAD</w:t>
            </w:r>
            <w:r>
              <w:rPr>
                <w:rFonts w:ascii="仿宋_GB2312" w:hAnsi="Times New Roman" w:eastAsia="仿宋_GB2312" w:cs="仿宋_GB2312"/>
                <w:i w:val="0"/>
                <w:iCs w:val="0"/>
                <w:color w:val="000000"/>
                <w:kern w:val="0"/>
                <w:sz w:val="22"/>
                <w:szCs w:val="22"/>
                <w:u w:val="none"/>
                <w:lang w:val="en-US" w:eastAsia="zh-CN" w:bidi="ar"/>
              </w:rPr>
              <w:t>厨房用纸智能无胶复合关键技术研发及产业化应用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6E8E13C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ascii="仿宋_GB2312" w:hAnsi="Times New Roman" w:eastAsia="仿宋_GB2312" w:cs="仿宋_GB2312"/>
                <w:i w:val="0"/>
                <w:iCs w:val="0"/>
                <w:color w:val="000000"/>
                <w:kern w:val="0"/>
                <w:sz w:val="22"/>
                <w:szCs w:val="22"/>
                <w:u w:val="none"/>
                <w:lang w:val="en-US" w:eastAsia="zh-CN" w:bidi="ar"/>
              </w:rPr>
              <w:t>平舆中南纸业有限公司</w:t>
            </w:r>
          </w:p>
        </w:tc>
      </w:tr>
      <w:tr w14:paraId="37112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B6188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9</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8B1665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ascii="仿宋_GB2312" w:hAnsi="Times New Roman" w:eastAsia="仿宋_GB2312" w:cs="仿宋_GB2312"/>
                <w:i w:val="0"/>
                <w:iCs w:val="0"/>
                <w:color w:val="000000"/>
                <w:kern w:val="0"/>
                <w:sz w:val="22"/>
                <w:szCs w:val="22"/>
                <w:u w:val="none"/>
                <w:lang w:val="en-US" w:eastAsia="zh-CN" w:bidi="ar"/>
              </w:rPr>
              <w:t>面向六氟化硫气体检测锑化物长波探测器研发及应用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6EFADE8E">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ascii="仿宋_GB2312" w:hAnsi="Times New Roman" w:eastAsia="仿宋_GB2312" w:cs="仿宋_GB2312"/>
                <w:i w:val="0"/>
                <w:iCs w:val="0"/>
                <w:color w:val="000000"/>
                <w:kern w:val="0"/>
                <w:sz w:val="22"/>
                <w:szCs w:val="22"/>
                <w:u w:val="none"/>
                <w:lang w:val="en-US" w:eastAsia="zh-CN" w:bidi="ar"/>
              </w:rPr>
              <w:t>中科大数据研究院</w:t>
            </w:r>
          </w:p>
        </w:tc>
      </w:tr>
      <w:tr w14:paraId="2CA6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866BD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10</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30C87A43">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ascii="仿宋_GB2312" w:hAnsi="Times New Roman" w:eastAsia="仿宋_GB2312" w:cs="仿宋_GB2312"/>
                <w:i w:val="0"/>
                <w:iCs w:val="0"/>
                <w:color w:val="000000"/>
                <w:kern w:val="0"/>
                <w:sz w:val="22"/>
                <w:szCs w:val="22"/>
                <w:u w:val="none"/>
                <w:lang w:val="en-US" w:eastAsia="zh-CN" w:bidi="ar"/>
              </w:rPr>
              <w:t>大气波导激光雷达产业化项目</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ACED61D">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ascii="仿宋_GB2312" w:hAnsi="Times New Roman" w:eastAsia="仿宋_GB2312" w:cs="仿宋_GB2312"/>
                <w:i w:val="0"/>
                <w:iCs w:val="0"/>
                <w:color w:val="000000"/>
                <w:kern w:val="0"/>
                <w:sz w:val="22"/>
                <w:szCs w:val="22"/>
                <w:u w:val="none"/>
                <w:lang w:val="en-US" w:eastAsia="zh-CN" w:bidi="ar"/>
              </w:rPr>
              <w:t>万合（洛阳）光电技术有限公司</w:t>
            </w:r>
          </w:p>
        </w:tc>
      </w:tr>
      <w:tr w14:paraId="2CF7B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15214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11</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E957E3A">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ascii="仿宋_GB2312" w:hAnsi="Times New Roman" w:eastAsia="仿宋_GB2312" w:cs="仿宋_GB2312"/>
                <w:i w:val="0"/>
                <w:iCs w:val="0"/>
                <w:color w:val="000000"/>
                <w:kern w:val="0"/>
                <w:sz w:val="22"/>
                <w:szCs w:val="22"/>
                <w:u w:val="none"/>
                <w:lang w:val="en-US" w:eastAsia="zh-CN" w:bidi="ar"/>
              </w:rPr>
              <w:t>高纯度光甘草定制备及超分子包裹关键技术应用及产业化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3478168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ascii="仿宋_GB2312" w:hAnsi="Times New Roman" w:eastAsia="仿宋_GB2312" w:cs="仿宋_GB2312"/>
                <w:i w:val="0"/>
                <w:iCs w:val="0"/>
                <w:color w:val="000000"/>
                <w:kern w:val="0"/>
                <w:sz w:val="22"/>
                <w:szCs w:val="22"/>
                <w:u w:val="none"/>
                <w:lang w:val="en-US" w:eastAsia="zh-CN" w:bidi="ar"/>
              </w:rPr>
              <w:t>洛阳蓝斯利科技有限公司</w:t>
            </w:r>
          </w:p>
        </w:tc>
      </w:tr>
      <w:tr w14:paraId="543D8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E74F2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BAF8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高生物性能</w:t>
            </w:r>
            <w:r>
              <w:rPr>
                <w:rFonts w:hint="default" w:ascii="Times New Roman" w:hAnsi="Times New Roman" w:eastAsia="宋体" w:cs="Times New Roman"/>
                <w:i w:val="0"/>
                <w:iCs w:val="0"/>
                <w:color w:val="000000"/>
                <w:kern w:val="0"/>
                <w:sz w:val="22"/>
                <w:szCs w:val="22"/>
                <w:u w:val="none"/>
                <w:lang w:val="en-US" w:eastAsia="zh-CN" w:bidi="ar"/>
              </w:rPr>
              <w:t>3D</w:t>
            </w:r>
            <w:r>
              <w:rPr>
                <w:rFonts w:ascii="仿宋_GB2312" w:hAnsi="Times New Roman" w:eastAsia="仿宋_GB2312" w:cs="仿宋_GB2312"/>
                <w:i w:val="0"/>
                <w:iCs w:val="0"/>
                <w:color w:val="000000"/>
                <w:kern w:val="0"/>
                <w:sz w:val="22"/>
                <w:szCs w:val="22"/>
                <w:u w:val="none"/>
                <w:lang w:val="en-US" w:eastAsia="zh-CN" w:bidi="ar"/>
              </w:rPr>
              <w:t>打印</w:t>
            </w:r>
            <w:r>
              <w:rPr>
                <w:rFonts w:hint="default" w:ascii="Times New Roman" w:hAnsi="Times New Roman" w:eastAsia="宋体" w:cs="Times New Roman"/>
                <w:i w:val="0"/>
                <w:iCs w:val="0"/>
                <w:color w:val="000000"/>
                <w:kern w:val="0"/>
                <w:sz w:val="22"/>
                <w:szCs w:val="22"/>
                <w:u w:val="none"/>
                <w:lang w:val="en-US" w:eastAsia="zh-CN" w:bidi="ar"/>
              </w:rPr>
              <w:t>PEEK</w:t>
            </w:r>
            <w:r>
              <w:rPr>
                <w:rFonts w:ascii="仿宋_GB2312" w:hAnsi="Times New Roman" w:eastAsia="仿宋_GB2312" w:cs="仿宋_GB2312"/>
                <w:i w:val="0"/>
                <w:iCs w:val="0"/>
                <w:color w:val="000000"/>
                <w:kern w:val="0"/>
                <w:sz w:val="22"/>
                <w:szCs w:val="22"/>
                <w:u w:val="none"/>
                <w:lang w:val="en-US" w:eastAsia="zh-CN" w:bidi="ar"/>
              </w:rPr>
              <w:t>基复合材料颅骨修复体的研发与应用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FAC8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驻马店市中心医院</w:t>
            </w:r>
          </w:p>
        </w:tc>
      </w:tr>
      <w:tr w14:paraId="5A85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0D90F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C6F7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基于机器视觉与物联网的全自动络筒生产技术开发及产业化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0781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平顶山市昌茂纺织有限责任公司</w:t>
            </w:r>
          </w:p>
        </w:tc>
      </w:tr>
      <w:tr w14:paraId="63137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153F8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1608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轨道交通用高性能粘接密封材料研发及产业化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01C7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郑州中原思蓝德高科股份有限公司</w:t>
            </w:r>
          </w:p>
        </w:tc>
      </w:tr>
      <w:tr w14:paraId="1CFF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15895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19AC8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造纸用生物基复合助剂关键技术开发与产业化应用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FBE8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河南晶鑫生物科技有限公司</w:t>
            </w:r>
          </w:p>
        </w:tc>
      </w:tr>
      <w:tr w14:paraId="159E8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E5B38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3993A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畜禽养殖减抗替抗关键技术集成与示范</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356F4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河南安进生物工程有限公司</w:t>
            </w:r>
          </w:p>
        </w:tc>
      </w:tr>
      <w:tr w14:paraId="30B4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648AA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5CCDB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面向低空经济的多模态遥感数据智能解译关键技术研发及应用示范</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690C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郑州轻工业大学</w:t>
            </w:r>
          </w:p>
        </w:tc>
      </w:tr>
      <w:tr w14:paraId="4D7C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4AD78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D455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高端低温调理肉制品安全加工关键技术研发及产业化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7A09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河南东方伊厨食品有限公司</w:t>
            </w:r>
          </w:p>
        </w:tc>
      </w:tr>
      <w:tr w14:paraId="543D7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41807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7568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新一代高性能</w:t>
            </w:r>
            <w:r>
              <w:rPr>
                <w:rFonts w:hint="default" w:ascii="Times New Roman" w:hAnsi="Times New Roman" w:eastAsia="宋体" w:cs="Times New Roman"/>
                <w:i w:val="0"/>
                <w:iCs w:val="0"/>
                <w:color w:val="000000"/>
                <w:kern w:val="0"/>
                <w:sz w:val="22"/>
                <w:szCs w:val="22"/>
                <w:u w:val="none"/>
                <w:lang w:val="en-US" w:eastAsia="zh-CN" w:bidi="ar"/>
              </w:rPr>
              <w:t>VP/VI</w:t>
            </w:r>
            <w:r>
              <w:rPr>
                <w:rFonts w:ascii="仿宋_GB2312" w:hAnsi="Times New Roman" w:eastAsia="仿宋_GB2312" w:cs="仿宋_GB2312"/>
                <w:i w:val="0"/>
                <w:iCs w:val="0"/>
                <w:color w:val="000000"/>
                <w:kern w:val="0"/>
                <w:sz w:val="22"/>
                <w:szCs w:val="22"/>
                <w:u w:val="none"/>
                <w:lang w:val="en-US" w:eastAsia="zh-CN" w:bidi="ar"/>
              </w:rPr>
              <w:t>共聚物的绿色制备技术研发及产业化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52BF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焦作中维特品药业股份有限公司</w:t>
            </w:r>
          </w:p>
        </w:tc>
      </w:tr>
      <w:tr w14:paraId="6CF3E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EFB53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A2A9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面向睡眠障碍监测与治疗关键技术研究与应用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6F1A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黄淮学院</w:t>
            </w:r>
          </w:p>
        </w:tc>
      </w:tr>
      <w:tr w14:paraId="1D0C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7496F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7572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厨用高硼硅玻璃关键技术研究及其产业化应用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3D383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南阳环宇电器有限公司</w:t>
            </w:r>
          </w:p>
        </w:tc>
      </w:tr>
      <w:tr w14:paraId="521F8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BD89B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D2A8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现代家居智能定制系统集成及绿色低碳材料关键技术研究与产业化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89B1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河南圣蒂思木业有限公司</w:t>
            </w:r>
          </w:p>
        </w:tc>
      </w:tr>
      <w:tr w14:paraId="702A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9EF24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5AD6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河南省道地药材菊花、金银花高效生态智慧生产技术集成与示范</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3C728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河南师范大学</w:t>
            </w:r>
          </w:p>
        </w:tc>
      </w:tr>
      <w:tr w14:paraId="7F7C0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989D4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32C50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丁酸盐绿色高效发酵关键技术的开发与产业化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6DC4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驻马店华中正大有限公司</w:t>
            </w:r>
          </w:p>
        </w:tc>
      </w:tr>
      <w:tr w14:paraId="5311B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17C0B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B1DA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基于</w:t>
            </w:r>
            <w:r>
              <w:rPr>
                <w:rFonts w:hint="default" w:ascii="Times New Roman" w:hAnsi="Times New Roman" w:eastAsia="宋体" w:cs="Times New Roman"/>
                <w:i w:val="0"/>
                <w:iCs w:val="0"/>
                <w:color w:val="000000"/>
                <w:kern w:val="0"/>
                <w:sz w:val="22"/>
                <w:szCs w:val="22"/>
                <w:u w:val="none"/>
                <w:lang w:val="en-US" w:eastAsia="zh-CN" w:bidi="ar"/>
              </w:rPr>
              <w:t>Sic</w:t>
            </w:r>
            <w:r>
              <w:rPr>
                <w:rFonts w:ascii="仿宋_GB2312" w:hAnsi="Times New Roman" w:eastAsia="仿宋_GB2312" w:cs="仿宋_GB2312"/>
                <w:i w:val="0"/>
                <w:iCs w:val="0"/>
                <w:color w:val="000000"/>
                <w:kern w:val="0"/>
                <w:sz w:val="22"/>
                <w:szCs w:val="22"/>
                <w:u w:val="none"/>
                <w:lang w:val="en-US" w:eastAsia="zh-CN" w:bidi="ar"/>
              </w:rPr>
              <w:t>器件的大功率</w:t>
            </w:r>
            <w:r>
              <w:rPr>
                <w:rFonts w:hint="default" w:ascii="Times New Roman" w:hAnsi="Times New Roman" w:eastAsia="宋体" w:cs="Times New Roman"/>
                <w:i w:val="0"/>
                <w:iCs w:val="0"/>
                <w:color w:val="000000"/>
                <w:kern w:val="0"/>
                <w:sz w:val="22"/>
                <w:szCs w:val="22"/>
                <w:u w:val="none"/>
                <w:lang w:val="en-US" w:eastAsia="zh-CN" w:bidi="ar"/>
              </w:rPr>
              <w:t>AC-DC</w:t>
            </w:r>
            <w:r>
              <w:rPr>
                <w:rFonts w:ascii="仿宋_GB2312" w:hAnsi="Times New Roman" w:eastAsia="仿宋_GB2312" w:cs="仿宋_GB2312"/>
                <w:i w:val="0"/>
                <w:iCs w:val="0"/>
                <w:color w:val="000000"/>
                <w:kern w:val="0"/>
                <w:sz w:val="22"/>
                <w:szCs w:val="22"/>
                <w:u w:val="none"/>
                <w:lang w:val="en-US" w:eastAsia="zh-CN" w:bidi="ar"/>
              </w:rPr>
              <w:t>电源开发及产业化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06F8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中航隆盛（洛阳）科技有限责任公司</w:t>
            </w:r>
          </w:p>
        </w:tc>
      </w:tr>
      <w:tr w14:paraId="00BA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50960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0234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智能激光视觉融合三维盘库系统的研发及产业化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AC08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河南梦云智能科技有限公司</w:t>
            </w:r>
          </w:p>
        </w:tc>
      </w:tr>
      <w:tr w14:paraId="2126C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6FD4A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372BC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特色香辛蔬菜高值化加工关键技术示范与应用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61E05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河南省农业科学院农产品加工研究中心</w:t>
            </w:r>
          </w:p>
        </w:tc>
      </w:tr>
      <w:tr w14:paraId="5DE6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94861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CBF7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基于绿色基础油循环利用的风电润滑材料技术开发及产业化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3A130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华阳长青投资有限公司</w:t>
            </w:r>
          </w:p>
        </w:tc>
      </w:tr>
      <w:tr w14:paraId="2E152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62348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EF16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低空无人机动力电源系统研发及产业应用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652A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洛阳储变电系统有限公司</w:t>
            </w:r>
          </w:p>
        </w:tc>
      </w:tr>
      <w:tr w14:paraId="39418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E765D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BEA5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新型生物农药制剂研发及产业化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A109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上海宜邦生物工程（信阳）有限公司</w:t>
            </w:r>
          </w:p>
        </w:tc>
      </w:tr>
      <w:tr w14:paraId="7D674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CDB6C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F7EE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基于人工智能智慧新能源场站巡检平台的示范应用及推广</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F9CF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许昌初心智能电气科技有限公司</w:t>
            </w:r>
          </w:p>
        </w:tc>
      </w:tr>
      <w:tr w14:paraId="3356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BCECD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FF52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高性能耐火电缆关键技术创新与产业化推进项目</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2AE0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虹峰电缆有限公司</w:t>
            </w:r>
          </w:p>
        </w:tc>
      </w:tr>
      <w:tr w14:paraId="0AE3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FC9DE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5249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本芴醇绿色合成工艺关键技术产业化应用与示范</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6799F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舞阳威森生物医药有限公司</w:t>
            </w:r>
          </w:p>
        </w:tc>
      </w:tr>
      <w:tr w14:paraId="2F89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EC2E4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391B4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磺胺嘧啶类药物连续流合成新工艺及技术推广</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E018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南阳师范学院</w:t>
            </w:r>
          </w:p>
        </w:tc>
      </w:tr>
      <w:tr w14:paraId="11BAA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E9A88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4909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优质高产大豆新品种选育及示范推广</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12090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濮阳市农林科学院</w:t>
            </w:r>
          </w:p>
        </w:tc>
      </w:tr>
      <w:tr w14:paraId="55E3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6BC97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FAB9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周花系列花生新品种高效生产技术集成与推广应用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2641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周口市农业科学院</w:t>
            </w:r>
          </w:p>
        </w:tc>
      </w:tr>
      <w:tr w14:paraId="72E6C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D0287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2804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高透光超白优质浮法玻璃制造技术的研发与应用</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106C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河南省中联玻璃有限责任公司</w:t>
            </w:r>
          </w:p>
        </w:tc>
      </w:tr>
      <w:tr w14:paraId="4E2A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0E711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27B0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绿色环保刨花板的关键技术研究及产业化应用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18C9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万华禾香板业（兰考）有限责任公司</w:t>
            </w:r>
          </w:p>
        </w:tc>
      </w:tr>
      <w:tr w14:paraId="289D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E5FC7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1C415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栀子高值化利用关键技术研究与应用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0CEF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河南大学</w:t>
            </w:r>
          </w:p>
        </w:tc>
      </w:tr>
      <w:tr w14:paraId="4E0AA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60F85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D26B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BQ</w:t>
            </w:r>
            <w:r>
              <w:rPr>
                <w:rFonts w:ascii="仿宋_GB2312" w:hAnsi="Times New Roman" w:eastAsia="仿宋_GB2312" w:cs="仿宋_GB2312"/>
                <w:i w:val="0"/>
                <w:iCs w:val="0"/>
                <w:color w:val="000000"/>
                <w:kern w:val="0"/>
                <w:sz w:val="22"/>
                <w:szCs w:val="22"/>
                <w:u w:val="none"/>
                <w:lang w:val="en-US" w:eastAsia="zh-CN" w:bidi="ar"/>
              </w:rPr>
              <w:t>院内微生物实时快速检测系统技术应用国产化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7EA1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邦奇（河南）生物技术有限公司</w:t>
            </w:r>
          </w:p>
        </w:tc>
      </w:tr>
      <w:tr w14:paraId="58F27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C39AD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B913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新型风电联轴器关键技术研发及智能化应用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51F4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焦作市制动器开发有限公司</w:t>
            </w:r>
          </w:p>
        </w:tc>
      </w:tr>
      <w:tr w14:paraId="13685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2761E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05B1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高性能热塑性弹性体绿色制备技术研发及产业化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9EAB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平顶山中塑新材料科技有限公司</w:t>
            </w:r>
          </w:p>
        </w:tc>
      </w:tr>
      <w:tr w14:paraId="31E6B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ADD89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7400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高安全特种车辆抗爆容器关键技术及产业化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051F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郑州红宇专用汽车有限责任公司</w:t>
            </w:r>
          </w:p>
        </w:tc>
      </w:tr>
      <w:tr w14:paraId="0D1E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5E9D3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5732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超低氮水冷预混燃气锅炉清洁燃烧关键技术开发及产业化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131DA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河南远大锅炉有限公司</w:t>
            </w:r>
          </w:p>
        </w:tc>
      </w:tr>
      <w:tr w14:paraId="12D5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02410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EA85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中药饮片智能调剂与煎煮系统研发及推广应用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AA3B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河南中医药大学</w:t>
            </w:r>
          </w:p>
        </w:tc>
      </w:tr>
      <w:tr w14:paraId="51649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39AB2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5190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高精度风电叶片腹板定位技术的研发及产业化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41C4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濮阳天顺新能源设备有限公司</w:t>
            </w:r>
          </w:p>
        </w:tc>
      </w:tr>
      <w:tr w14:paraId="6F0B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53A8C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3932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清热解毒类新兽药的开发与转化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596A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Times New Roman" w:eastAsia="仿宋_GB2312" w:cs="仿宋_GB2312"/>
                <w:i w:val="0"/>
                <w:iCs w:val="0"/>
                <w:color w:val="000000"/>
                <w:kern w:val="0"/>
                <w:sz w:val="22"/>
                <w:szCs w:val="22"/>
                <w:u w:val="none"/>
                <w:lang w:val="en-US" w:eastAsia="zh-CN" w:bidi="ar"/>
              </w:rPr>
              <w:t>河南益华动物药业有限公司</w:t>
            </w:r>
          </w:p>
        </w:tc>
      </w:tr>
      <w:tr w14:paraId="717E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73AFB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0356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基于无人机云平台的输电线路</w:t>
            </w:r>
            <w:r>
              <w:rPr>
                <w:rFonts w:hint="default" w:ascii="Times New Roman" w:hAnsi="Times New Roman" w:eastAsia="宋体" w:cs="Times New Roman"/>
                <w:i w:val="0"/>
                <w:iCs w:val="0"/>
                <w:color w:val="000000"/>
                <w:kern w:val="0"/>
                <w:sz w:val="22"/>
                <w:szCs w:val="22"/>
                <w:u w:val="none"/>
                <w:lang w:val="en-US" w:eastAsia="zh-CN" w:bidi="ar"/>
              </w:rPr>
              <w:t>X</w:t>
            </w:r>
            <w:r>
              <w:rPr>
                <w:rFonts w:ascii="仿宋_GB2312" w:hAnsi="Times New Roman" w:eastAsia="仿宋_GB2312" w:cs="仿宋_GB2312"/>
                <w:i w:val="0"/>
                <w:iCs w:val="0"/>
                <w:color w:val="000000"/>
                <w:kern w:val="0"/>
                <w:sz w:val="22"/>
                <w:szCs w:val="22"/>
                <w:u w:val="none"/>
                <w:lang w:val="en-US" w:eastAsia="zh-CN" w:bidi="ar"/>
              </w:rPr>
              <w:t>射线多场景检测技术研究与应用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9DDA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河南四达检测技术有限公司</w:t>
            </w:r>
          </w:p>
        </w:tc>
      </w:tr>
      <w:tr w14:paraId="2D70B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C94F9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5E34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绿色高效宛稻系列新品种集成技术创新与产业化应用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C379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南阳市科学院</w:t>
            </w:r>
          </w:p>
        </w:tc>
      </w:tr>
      <w:tr w14:paraId="73A9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797C4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1019D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燃气锅炉水冷预混燃烧技术研究及产业化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ECB5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太康县中鑫锅炉有限公司</w:t>
            </w:r>
          </w:p>
        </w:tc>
      </w:tr>
      <w:tr w14:paraId="31A46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02861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6705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数字化能碳管理平台开发及产业化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BD5A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郑州明志科技咨询服务有限公司</w:t>
            </w:r>
          </w:p>
        </w:tc>
      </w:tr>
      <w:tr w14:paraId="7538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E7D38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2FC6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优质多抗丰产蔬菜新品种选育与示范推广</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A476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开封市农林科学研究院</w:t>
            </w:r>
          </w:p>
        </w:tc>
      </w:tr>
      <w:tr w14:paraId="51DFA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6DE23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3537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高产多抗国审小麦新品种冠麦</w:t>
            </w:r>
            <w:r>
              <w:rPr>
                <w:rFonts w:hint="default" w:ascii="Times New Roman" w:hAnsi="Times New Roman" w:eastAsia="宋体" w:cs="Times New Roman"/>
                <w:i w:val="0"/>
                <w:iCs w:val="0"/>
                <w:color w:val="000000"/>
                <w:kern w:val="0"/>
                <w:sz w:val="22"/>
                <w:szCs w:val="22"/>
                <w:u w:val="none"/>
                <w:lang w:val="en-US" w:eastAsia="zh-CN" w:bidi="ar"/>
              </w:rPr>
              <w:t>10</w:t>
            </w:r>
            <w:r>
              <w:rPr>
                <w:rFonts w:ascii="仿宋_GB2312" w:hAnsi="Times New Roman" w:eastAsia="仿宋_GB2312" w:cs="仿宋_GB2312"/>
                <w:i w:val="0"/>
                <w:iCs w:val="0"/>
                <w:color w:val="000000"/>
                <w:kern w:val="0"/>
                <w:sz w:val="22"/>
                <w:szCs w:val="22"/>
                <w:u w:val="none"/>
                <w:lang w:val="en-US" w:eastAsia="zh-CN" w:bidi="ar"/>
              </w:rPr>
              <w:t>号的配套技术集成与示范推广</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3DB44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河南华冠种业有限公司</w:t>
            </w:r>
          </w:p>
        </w:tc>
      </w:tr>
      <w:tr w14:paraId="4FF9C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665AA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20DA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高密度化纤布织造张力补偿工艺的研究及产业化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194DA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信阳中纺织造科技有限公司</w:t>
            </w:r>
          </w:p>
        </w:tc>
      </w:tr>
      <w:tr w14:paraId="58300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78CA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EDE7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有色聚酯醇解提纯生产技术研究</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7BA7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河南省先进膜材料产业研究院有限公司</w:t>
            </w:r>
          </w:p>
        </w:tc>
      </w:tr>
      <w:tr w14:paraId="32FC3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4984A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C5FD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AGM</w:t>
            </w:r>
            <w:r>
              <w:rPr>
                <w:rFonts w:ascii="仿宋_GB2312" w:hAnsi="Times New Roman" w:eastAsia="仿宋_GB2312" w:cs="仿宋_GB2312"/>
                <w:i w:val="0"/>
                <w:iCs w:val="0"/>
                <w:color w:val="000000"/>
                <w:kern w:val="0"/>
                <w:sz w:val="22"/>
                <w:szCs w:val="22"/>
                <w:u w:val="none"/>
                <w:lang w:val="en-US" w:eastAsia="zh-CN" w:bidi="ar"/>
              </w:rPr>
              <w:t>铅酸蓄电池复合隔板关键技术研究与产业化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8EA0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沁阳市立标滤膜有限公司</w:t>
            </w:r>
          </w:p>
        </w:tc>
      </w:tr>
      <w:tr w14:paraId="58822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A1AFA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C123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生物合成香紫苏内酯及其工艺的研发与产业化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136F2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焦作市馨之源科技有限公司</w:t>
            </w:r>
          </w:p>
        </w:tc>
      </w:tr>
      <w:tr w14:paraId="07307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FBFE5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1ADE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多电平一体式变频驱动控制器关键技术研究及产业化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492F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河南平煤神马电气股份有限公司</w:t>
            </w:r>
          </w:p>
        </w:tc>
      </w:tr>
      <w:tr w14:paraId="4C3FA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71236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89C9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利用茶叶加工废弃物制备新型复合猫砂的关键技术及应用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06F1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信阳师范大学</w:t>
            </w:r>
          </w:p>
        </w:tc>
      </w:tr>
      <w:tr w14:paraId="5E7F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CA01E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B797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综合高效道路除雪破冰装备的研发与应用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D747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河南路太养路机械股份有限公司</w:t>
            </w:r>
          </w:p>
        </w:tc>
      </w:tr>
      <w:tr w14:paraId="07C92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11589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88E0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PCR/PIR</w:t>
            </w:r>
            <w:r>
              <w:rPr>
                <w:rFonts w:ascii="仿宋_GB2312" w:hAnsi="Times New Roman" w:eastAsia="仿宋_GB2312" w:cs="仿宋_GB2312"/>
                <w:i w:val="0"/>
                <w:iCs w:val="0"/>
                <w:color w:val="000000"/>
                <w:kern w:val="0"/>
                <w:sz w:val="22"/>
                <w:szCs w:val="22"/>
                <w:u w:val="none"/>
                <w:lang w:val="en-US" w:eastAsia="zh-CN" w:bidi="ar"/>
              </w:rPr>
              <w:t>再生塑料高值化循环利用关键技术创新与产业化应用示范</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97AF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河南平远新材料科技有限公司</w:t>
            </w:r>
          </w:p>
        </w:tc>
      </w:tr>
      <w:tr w14:paraId="4841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83C9A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9A41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钼尾矿低品位复杂难选黄铁矿综合回收关键技术及应用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5FBF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洛阳栾川钼业集团股份有限公司</w:t>
            </w:r>
          </w:p>
        </w:tc>
      </w:tr>
      <w:tr w14:paraId="6CB7B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A9794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19885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零添加坚果燕麦功能乳关键技术研究及产业化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694CE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河南叮当牛食品有限公司</w:t>
            </w:r>
          </w:p>
        </w:tc>
      </w:tr>
      <w:tr w14:paraId="38877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79290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8EDA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高甾醇玉米油精深加工技术集成和产业化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EE7B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中花粮油（河南）有限公司</w:t>
            </w:r>
          </w:p>
        </w:tc>
      </w:tr>
      <w:tr w14:paraId="4E65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B27B0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BE7C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畜禽粪污环保循环利用设备关键技术的研究及产业化示范项目</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2A60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河南万华畜牧设备有限公司</w:t>
            </w:r>
          </w:p>
        </w:tc>
      </w:tr>
      <w:tr w14:paraId="68C5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39B94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D69C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基于超高压低温协同杀菌的果酱加工工艺研发与产业化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EDF8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河南三乐元食品科技有限公司</w:t>
            </w:r>
          </w:p>
        </w:tc>
      </w:tr>
      <w:tr w14:paraId="6691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F5B9A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12195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基于数智化电网的多模态数据融合终端装备研制及产业化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B24B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河南许继仪表有限公司</w:t>
            </w:r>
          </w:p>
        </w:tc>
      </w:tr>
      <w:tr w14:paraId="5F20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8ABBF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8E8A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Times New Roman" w:eastAsia="仿宋_GB2312" w:cs="仿宋_GB2312"/>
                <w:i w:val="0"/>
                <w:iCs w:val="0"/>
                <w:color w:val="000000"/>
                <w:kern w:val="0"/>
                <w:sz w:val="22"/>
                <w:szCs w:val="22"/>
                <w:u w:val="none"/>
                <w:lang w:val="en-US" w:eastAsia="zh-CN" w:bidi="ar"/>
              </w:rPr>
              <w:t>区域特质性药食同源植物的产品开发与应用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6FE4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新乡学院</w:t>
            </w:r>
          </w:p>
        </w:tc>
      </w:tr>
      <w:tr w14:paraId="2A47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FC60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B901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毛化面铝合金汽车板工艺研究及试制产业化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3A390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河南明晟新材料科技有限公司</w:t>
            </w:r>
          </w:p>
        </w:tc>
      </w:tr>
      <w:tr w14:paraId="4332E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52E96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4F17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一种高容量长寿命新型环保铅炭电池关键技术及产业化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E229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天能集团（河南）能源科技有限公司</w:t>
            </w:r>
          </w:p>
        </w:tc>
      </w:tr>
      <w:tr w14:paraId="69FE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45BB1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5687C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面向</w:t>
            </w:r>
            <w:r>
              <w:rPr>
                <w:rFonts w:hint="default" w:ascii="Times New Roman" w:hAnsi="Times New Roman" w:eastAsia="宋体" w:cs="Times New Roman"/>
                <w:i w:val="0"/>
                <w:iCs w:val="0"/>
                <w:color w:val="000000"/>
                <w:kern w:val="0"/>
                <w:sz w:val="22"/>
                <w:szCs w:val="22"/>
                <w:u w:val="none"/>
                <w:lang w:val="en-US" w:eastAsia="zh-CN" w:bidi="ar"/>
              </w:rPr>
              <w:t>UAM</w:t>
            </w:r>
            <w:r>
              <w:rPr>
                <w:rFonts w:ascii="仿宋_GB2312" w:hAnsi="Times New Roman" w:eastAsia="仿宋_GB2312" w:cs="仿宋_GB2312"/>
                <w:i w:val="0"/>
                <w:iCs w:val="0"/>
                <w:color w:val="000000"/>
                <w:kern w:val="0"/>
                <w:sz w:val="22"/>
                <w:szCs w:val="22"/>
                <w:u w:val="none"/>
                <w:lang w:val="en-US" w:eastAsia="zh-CN" w:bidi="ar"/>
              </w:rPr>
              <w:t>的</w:t>
            </w:r>
            <w:r>
              <w:rPr>
                <w:rFonts w:hint="default" w:ascii="Times New Roman" w:hAnsi="Times New Roman" w:eastAsia="宋体" w:cs="Times New Roman"/>
                <w:i w:val="0"/>
                <w:iCs w:val="0"/>
                <w:color w:val="000000"/>
                <w:kern w:val="0"/>
                <w:sz w:val="22"/>
                <w:szCs w:val="22"/>
                <w:u w:val="none"/>
                <w:lang w:val="en-US" w:eastAsia="zh-CN" w:bidi="ar"/>
              </w:rPr>
              <w:t>LeVTOL</w:t>
            </w:r>
            <w:r>
              <w:rPr>
                <w:rFonts w:ascii="仿宋_GB2312" w:hAnsi="Times New Roman" w:eastAsia="仿宋_GB2312" w:cs="仿宋_GB2312"/>
                <w:i w:val="0"/>
                <w:iCs w:val="0"/>
                <w:color w:val="000000"/>
                <w:kern w:val="0"/>
                <w:sz w:val="22"/>
                <w:szCs w:val="22"/>
                <w:u w:val="none"/>
                <w:lang w:val="en-US" w:eastAsia="zh-CN" w:bidi="ar"/>
              </w:rPr>
              <w:t>自主飞行控制关键技术研究及应用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5F3A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郑州航空工业管理学院</w:t>
            </w:r>
          </w:p>
        </w:tc>
      </w:tr>
      <w:tr w14:paraId="5365A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BEC83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5BD2C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航空航天钛合金紧固件自润滑涂层产业化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342F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信阳星宇航天标准件制造有限公司</w:t>
            </w:r>
          </w:p>
        </w:tc>
      </w:tr>
      <w:tr w14:paraId="509AC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F27B0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177DC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面向新型电力装备的高温高场强电容器关键技术研发及产业化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59F2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新乡市万新电气有限公司</w:t>
            </w:r>
          </w:p>
        </w:tc>
      </w:tr>
      <w:tr w14:paraId="50AAE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6A228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C270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铁合金粒化绿色连续生产成套设备关键技术的研发及产业化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6F371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焦作市迈科冶金机械有限公司</w:t>
            </w:r>
          </w:p>
        </w:tc>
      </w:tr>
      <w:tr w14:paraId="4AF2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4D349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410D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禽类疫病精准防控监测技术集成及产业化应用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A9DE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洛阳现代生物技术研究院有限公司</w:t>
            </w:r>
          </w:p>
        </w:tc>
      </w:tr>
      <w:tr w14:paraId="57CB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7EB7B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1BC05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多轴分布式驱动低速重载车辆底盘系统关键技术开发及应用示范</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2406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郑州新大方重工科技有限公司</w:t>
            </w:r>
          </w:p>
        </w:tc>
      </w:tr>
      <w:tr w14:paraId="718DA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80B82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FD73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农业废物资源化利用的关键技术研究及产业化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10C3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光山县博正树脂有限公司</w:t>
            </w:r>
          </w:p>
        </w:tc>
      </w:tr>
      <w:tr w14:paraId="4A28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4C188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5812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仓储物流机器人及装备研发</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456B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河南工业大学</w:t>
            </w:r>
          </w:p>
        </w:tc>
      </w:tr>
      <w:tr w14:paraId="7F29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5C60E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13B43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生态茶园绿色高效栽培及多元化产品开发技术集成示范与推广</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17CC2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河南省千宝农业种植有限责任公司</w:t>
            </w:r>
          </w:p>
        </w:tc>
      </w:tr>
      <w:tr w14:paraId="12ECF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486AB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F72F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高蛋白无添加酱卤肉制品关键技术研发及产业化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125CA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河南周家口食品有限公司</w:t>
            </w:r>
          </w:p>
        </w:tc>
      </w:tr>
      <w:tr w14:paraId="6830C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76384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502F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牛羊重大疫病净化检测共性技术突破与转化应用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405E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洛阳莱普生信息科技有限公司</w:t>
            </w:r>
          </w:p>
        </w:tc>
      </w:tr>
      <w:tr w14:paraId="51C6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9842B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37666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新型中高压腐蚀箔关键技术研发及产业化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399F6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河南丰荣电子材料有限公司</w:t>
            </w:r>
          </w:p>
        </w:tc>
      </w:tr>
      <w:tr w14:paraId="55CE3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995B1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1A93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高性能特种钢连铸结晶器保护材料的产业化应用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CB16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河南省西保冶材集团有限公司</w:t>
            </w:r>
          </w:p>
        </w:tc>
      </w:tr>
      <w:tr w14:paraId="03E3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7AF38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4B2F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多极孔长寿命高比能动力电池关键技术的研发及产业化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17BE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河南晶能电源有限公司</w:t>
            </w:r>
          </w:p>
        </w:tc>
      </w:tr>
      <w:tr w14:paraId="6B933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0EAA0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EE07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XJ900DB</w:t>
            </w:r>
            <w:r>
              <w:rPr>
                <w:rFonts w:ascii="仿宋_GB2312" w:hAnsi="Times New Roman" w:eastAsia="仿宋_GB2312" w:cs="仿宋_GB2312"/>
                <w:i w:val="0"/>
                <w:iCs w:val="0"/>
                <w:color w:val="000000"/>
                <w:kern w:val="0"/>
                <w:sz w:val="22"/>
                <w:szCs w:val="22"/>
                <w:u w:val="none"/>
                <w:lang w:val="en-US" w:eastAsia="zh-CN" w:bidi="ar"/>
              </w:rPr>
              <w:t>网电储能一体化智能修井机开发与产业化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B5C1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南阳二机石油装备集团股份有限公司</w:t>
            </w:r>
          </w:p>
        </w:tc>
      </w:tr>
      <w:tr w14:paraId="64DB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26A3B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67C9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甲泼尼龙中间体脱氢物酶法新工艺研发及产业化应用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FF21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河南利华制药有限公司</w:t>
            </w:r>
          </w:p>
        </w:tc>
      </w:tr>
      <w:tr w14:paraId="09ADB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863AC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5987A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高油酸花生新品种</w:t>
            </w:r>
            <w:r>
              <w:rPr>
                <w:rFonts w:hint="default" w:ascii="Times New Roman" w:hAnsi="Times New Roman" w:eastAsia="宋体" w:cs="Times New Roman"/>
                <w:i w:val="0"/>
                <w:iCs w:val="0"/>
                <w:color w:val="000000"/>
                <w:kern w:val="0"/>
                <w:sz w:val="22"/>
                <w:szCs w:val="22"/>
                <w:u w:val="none"/>
                <w:lang w:val="en-US" w:eastAsia="zh-CN" w:bidi="ar"/>
              </w:rPr>
              <w:t>“</w:t>
            </w:r>
            <w:r>
              <w:rPr>
                <w:rFonts w:ascii="仿宋_GB2312" w:hAnsi="Times New Roman" w:eastAsia="仿宋_GB2312" w:cs="仿宋_GB2312"/>
                <w:i w:val="0"/>
                <w:iCs w:val="0"/>
                <w:color w:val="000000"/>
                <w:kern w:val="0"/>
                <w:sz w:val="22"/>
                <w:szCs w:val="22"/>
                <w:u w:val="none"/>
                <w:lang w:val="en-US" w:eastAsia="zh-CN" w:bidi="ar"/>
              </w:rPr>
              <w:t>豫花</w:t>
            </w:r>
            <w:r>
              <w:rPr>
                <w:rFonts w:hint="default" w:ascii="Times New Roman" w:hAnsi="Times New Roman" w:eastAsia="宋体" w:cs="Times New Roman"/>
                <w:i w:val="0"/>
                <w:iCs w:val="0"/>
                <w:color w:val="000000"/>
                <w:kern w:val="0"/>
                <w:sz w:val="22"/>
                <w:szCs w:val="22"/>
                <w:u w:val="none"/>
                <w:lang w:val="en-US" w:eastAsia="zh-CN" w:bidi="ar"/>
              </w:rPr>
              <w:t>93</w:t>
            </w:r>
            <w:r>
              <w:rPr>
                <w:rFonts w:ascii="仿宋_GB2312" w:hAnsi="Times New Roman" w:eastAsia="仿宋_GB2312" w:cs="仿宋_GB2312"/>
                <w:i w:val="0"/>
                <w:iCs w:val="0"/>
                <w:color w:val="000000"/>
                <w:kern w:val="0"/>
                <w:sz w:val="22"/>
                <w:szCs w:val="22"/>
                <w:u w:val="none"/>
                <w:lang w:val="en-US" w:eastAsia="zh-CN" w:bidi="ar"/>
              </w:rPr>
              <w:t>号</w:t>
            </w:r>
            <w:r>
              <w:rPr>
                <w:rFonts w:hint="default" w:ascii="Times New Roman" w:hAnsi="Times New Roman" w:eastAsia="宋体" w:cs="Times New Roman"/>
                <w:i w:val="0"/>
                <w:iCs w:val="0"/>
                <w:color w:val="000000"/>
                <w:kern w:val="0"/>
                <w:sz w:val="22"/>
                <w:szCs w:val="22"/>
                <w:u w:val="none"/>
                <w:lang w:val="en-US" w:eastAsia="zh-CN" w:bidi="ar"/>
              </w:rPr>
              <w:t>”</w:t>
            </w:r>
            <w:r>
              <w:rPr>
                <w:rFonts w:ascii="仿宋_GB2312" w:hAnsi="Times New Roman" w:eastAsia="仿宋_GB2312" w:cs="仿宋_GB2312"/>
                <w:i w:val="0"/>
                <w:iCs w:val="0"/>
                <w:color w:val="000000"/>
                <w:kern w:val="0"/>
                <w:sz w:val="22"/>
                <w:szCs w:val="22"/>
                <w:u w:val="none"/>
                <w:lang w:val="en-US" w:eastAsia="zh-CN" w:bidi="ar"/>
              </w:rPr>
              <w:t>繁育与示范推广</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ED18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河南丰盛农业开发有限公司</w:t>
            </w:r>
          </w:p>
        </w:tc>
      </w:tr>
      <w:tr w14:paraId="14D5F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36DCA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65AD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耐超低温复合材料层压木技术研究及产业化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4634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洛阳双瑞橡塑科技有限公司</w:t>
            </w:r>
          </w:p>
        </w:tc>
      </w:tr>
      <w:tr w14:paraId="64DEF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AA680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5C251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绿色高效汽车柔性涂装关键技术研发与产业化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483E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郑州日产汽车有限公司</w:t>
            </w:r>
          </w:p>
        </w:tc>
      </w:tr>
      <w:tr w14:paraId="27721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F5D6D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14ED8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速食腐竹加工关键技术研发及产业化示范</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61173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河南省向上食品有限公司</w:t>
            </w:r>
          </w:p>
        </w:tc>
      </w:tr>
      <w:tr w14:paraId="35C0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D6E8B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8345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海上光伏支架耐候环保易施工涂料的研究及产业化应用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C739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洛阳双瑞防腐工程技术有限公司</w:t>
            </w:r>
          </w:p>
        </w:tc>
      </w:tr>
      <w:tr w14:paraId="5D9F1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85782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6734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厚</w:t>
            </w:r>
            <w:r>
              <w:rPr>
                <w:rFonts w:hint="default" w:ascii="Times New Roman" w:hAnsi="Times New Roman" w:eastAsia="宋体" w:cs="Times New Roman"/>
                <w:i w:val="0"/>
                <w:iCs w:val="0"/>
                <w:color w:val="000000"/>
                <w:kern w:val="0"/>
                <w:sz w:val="22"/>
                <w:szCs w:val="22"/>
                <w:u w:val="none"/>
                <w:lang w:val="en-US" w:eastAsia="zh-CN" w:bidi="ar"/>
              </w:rPr>
              <w:t>PC</w:t>
            </w:r>
            <w:r>
              <w:rPr>
                <w:rFonts w:ascii="仿宋_GB2312" w:hAnsi="Times New Roman" w:eastAsia="仿宋_GB2312" w:cs="仿宋_GB2312"/>
                <w:i w:val="0"/>
                <w:iCs w:val="0"/>
                <w:color w:val="000000"/>
                <w:kern w:val="0"/>
                <w:sz w:val="22"/>
                <w:szCs w:val="22"/>
                <w:u w:val="none"/>
                <w:lang w:val="en-US" w:eastAsia="zh-CN" w:bidi="ar"/>
              </w:rPr>
              <w:t>高效制造工艺研究与示范</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2FE9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郑州领胜科技有限公司</w:t>
            </w:r>
          </w:p>
        </w:tc>
      </w:tr>
      <w:tr w14:paraId="0AD8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1B3E3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613C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特种超强度耐腐蚀铝合金板材料关键技术研究与产业化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59DE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河南万达铝业有限公司</w:t>
            </w:r>
          </w:p>
        </w:tc>
      </w:tr>
      <w:tr w14:paraId="0095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27DD9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11FB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大型智能化高温高压金刚石合成装备关键技术研发与产业化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3782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焦作天宝桓祥机械科技有限公司</w:t>
            </w:r>
          </w:p>
        </w:tc>
      </w:tr>
      <w:tr w14:paraId="1B42D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780EB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7555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可穿戴式下肢外骨骼康复机器人研发及产业化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33647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河南翔宇医疗设备股份有限公司</w:t>
            </w:r>
          </w:p>
        </w:tc>
      </w:tr>
      <w:tr w14:paraId="5BE2D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C7986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3ABE2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富氧冰浸法改善禽类肉质品质关键技术及产业化应用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39525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河南越汇食品科技有限公司</w:t>
            </w:r>
          </w:p>
        </w:tc>
      </w:tr>
      <w:tr w14:paraId="20EF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782EB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515DB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高强度可降解聚丙烯布袋的关键技术研发及产业化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6D1E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商丘市锦华包装科技有限公司</w:t>
            </w:r>
          </w:p>
        </w:tc>
      </w:tr>
      <w:tr w14:paraId="14A6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FC440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9496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人形机器人齿轮精密磨削加工金刚石工具关键技术研究及应用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3DC9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河南石力金刚石制品股份有限公司</w:t>
            </w:r>
          </w:p>
        </w:tc>
      </w:tr>
      <w:tr w14:paraId="69BEA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0EDA9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ACFC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钼粉高质化高效化制备关键技术与装备研发及产业化推广</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4711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中原关键金属实验室</w:t>
            </w:r>
          </w:p>
        </w:tc>
      </w:tr>
      <w:tr w14:paraId="5F66E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0215F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B65E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茶油精深加工技术研究及产业化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BD8D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河南绿达山茶油股份有限公司</w:t>
            </w:r>
          </w:p>
        </w:tc>
      </w:tr>
      <w:tr w14:paraId="441D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37003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8C4C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DBP</w:t>
            </w:r>
            <w:r>
              <w:rPr>
                <w:rFonts w:ascii="仿宋_GB2312" w:hAnsi="Times New Roman" w:eastAsia="仿宋_GB2312" w:cs="仿宋_GB2312"/>
                <w:i w:val="0"/>
                <w:iCs w:val="0"/>
                <w:color w:val="000000"/>
                <w:kern w:val="0"/>
                <w:sz w:val="22"/>
                <w:szCs w:val="22"/>
                <w:u w:val="none"/>
                <w:lang w:val="en-US" w:eastAsia="zh-CN" w:bidi="ar"/>
              </w:rPr>
              <w:t>连续反应精馏与节能分离关键技术开发及产业化应用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5017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开封市九泓化工有限公司</w:t>
            </w:r>
          </w:p>
        </w:tc>
      </w:tr>
      <w:tr w14:paraId="17256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DAB5C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25AF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特高压电力铁塔智能焊接装备研发与产业化应用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4B8E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河南永光电力科技有限公司</w:t>
            </w:r>
          </w:p>
        </w:tc>
      </w:tr>
      <w:tr w14:paraId="68E80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9DF87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8E4C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基于视觉自适应的正压型防爆喷涂机器人研发及产业化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B7F6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洛阳千歌机器人科技有限公司</w:t>
            </w:r>
          </w:p>
        </w:tc>
      </w:tr>
      <w:tr w14:paraId="72D93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B03D9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28D9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基于肿瘤多肽池的通用现货型</w:t>
            </w:r>
            <w:r>
              <w:rPr>
                <w:rFonts w:hint="default" w:ascii="Times New Roman" w:hAnsi="Times New Roman" w:eastAsia="宋体" w:cs="Times New Roman"/>
                <w:i w:val="0"/>
                <w:iCs w:val="0"/>
                <w:color w:val="000000"/>
                <w:kern w:val="0"/>
                <w:sz w:val="22"/>
                <w:szCs w:val="22"/>
                <w:u w:val="none"/>
                <w:lang w:val="en-US" w:eastAsia="zh-CN" w:bidi="ar"/>
              </w:rPr>
              <w:t>DC</w:t>
            </w:r>
            <w:r>
              <w:rPr>
                <w:rFonts w:ascii="仿宋_GB2312" w:hAnsi="Times New Roman" w:eastAsia="仿宋_GB2312" w:cs="仿宋_GB2312"/>
                <w:i w:val="0"/>
                <w:iCs w:val="0"/>
                <w:color w:val="000000"/>
                <w:kern w:val="0"/>
                <w:sz w:val="22"/>
                <w:szCs w:val="22"/>
                <w:u w:val="none"/>
                <w:lang w:val="en-US" w:eastAsia="zh-CN" w:bidi="ar"/>
              </w:rPr>
              <w:t>疫苗库构建及其临床转化应用研究</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149F6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郑州源创基因科技有限公司</w:t>
            </w:r>
          </w:p>
        </w:tc>
      </w:tr>
      <w:tr w14:paraId="10F52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AE213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9BDD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牡丹健康食品创制与关键技术转化应用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C8BC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三门峡乐人家食品有限公司</w:t>
            </w:r>
          </w:p>
        </w:tc>
      </w:tr>
      <w:tr w14:paraId="03A5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1E845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E8E1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航空专用金属注射成型连接器关键技术研究及产业化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3BFD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焦作市强信粉末冶金科技有限公司</w:t>
            </w:r>
          </w:p>
        </w:tc>
      </w:tr>
      <w:tr w14:paraId="5C6CA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1720B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9E05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一氧化二氮纯化高分子膜选择性透过技术研究及应用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3DD2D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平顶山中科瑞景气体有限公司</w:t>
            </w:r>
          </w:p>
        </w:tc>
      </w:tr>
      <w:tr w14:paraId="6DF8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5B56D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E016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国产化商用车</w:t>
            </w:r>
            <w:r>
              <w:rPr>
                <w:rFonts w:hint="default" w:ascii="Times New Roman" w:hAnsi="Times New Roman" w:eastAsia="宋体" w:cs="Times New Roman"/>
                <w:i w:val="0"/>
                <w:iCs w:val="0"/>
                <w:color w:val="000000"/>
                <w:kern w:val="0"/>
                <w:sz w:val="22"/>
                <w:szCs w:val="22"/>
                <w:u w:val="none"/>
                <w:lang w:val="en-US" w:eastAsia="zh-CN" w:bidi="ar"/>
              </w:rPr>
              <w:t>AT</w:t>
            </w:r>
            <w:r>
              <w:rPr>
                <w:rFonts w:ascii="仿宋_GB2312" w:hAnsi="Times New Roman" w:eastAsia="仿宋_GB2312" w:cs="仿宋_GB2312"/>
                <w:i w:val="0"/>
                <w:iCs w:val="0"/>
                <w:color w:val="000000"/>
                <w:kern w:val="0"/>
                <w:sz w:val="22"/>
                <w:szCs w:val="22"/>
                <w:u w:val="none"/>
                <w:lang w:val="en-US" w:eastAsia="zh-CN" w:bidi="ar"/>
              </w:rPr>
              <w:t>控制器设计开发与产业应用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98F9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北理工郑州智能科技研究院</w:t>
            </w:r>
          </w:p>
        </w:tc>
      </w:tr>
      <w:tr w14:paraId="2F65B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887FB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17E04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新能源汽车电动智能转向用高性能</w:t>
            </w:r>
            <w:r>
              <w:rPr>
                <w:rFonts w:hint="default" w:ascii="Times New Roman" w:hAnsi="Times New Roman" w:eastAsia="宋体" w:cs="Times New Roman"/>
                <w:i w:val="0"/>
                <w:iCs w:val="0"/>
                <w:color w:val="000000"/>
                <w:kern w:val="0"/>
                <w:sz w:val="22"/>
                <w:szCs w:val="22"/>
                <w:u w:val="none"/>
                <w:lang w:val="en-US" w:eastAsia="zh-CN" w:bidi="ar"/>
              </w:rPr>
              <w:t>EPS</w:t>
            </w:r>
            <w:r>
              <w:rPr>
                <w:rFonts w:ascii="仿宋_GB2312" w:hAnsi="Times New Roman" w:eastAsia="仿宋_GB2312" w:cs="仿宋_GB2312"/>
                <w:i w:val="0"/>
                <w:iCs w:val="0"/>
                <w:color w:val="000000"/>
                <w:kern w:val="0"/>
                <w:sz w:val="22"/>
                <w:szCs w:val="22"/>
                <w:u w:val="none"/>
                <w:lang w:val="en-US" w:eastAsia="zh-CN" w:bidi="ar"/>
              </w:rPr>
              <w:t>中间轴产品研发与产业化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A44D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豫北凯斯特隆（新乡）汽车科技有限公司</w:t>
            </w:r>
          </w:p>
        </w:tc>
      </w:tr>
      <w:tr w14:paraId="175F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693D8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1724B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骨汤调味料节能浓缩与智能喷雾造粒关键技术研发及产业化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268E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平顶山市丰佳生物科技有限公司</w:t>
            </w:r>
          </w:p>
        </w:tc>
      </w:tr>
      <w:tr w14:paraId="5E79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F2E98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2553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植物皂苷的生态应用及产业化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C0EE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河南菡艺日化科技有限公司</w:t>
            </w:r>
          </w:p>
        </w:tc>
      </w:tr>
      <w:tr w14:paraId="5164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1E8B5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7E32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高性能防火隔热门窗技术研究及推广应用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3F375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中沃门业有限公司</w:t>
            </w:r>
          </w:p>
        </w:tc>
      </w:tr>
      <w:tr w14:paraId="039B0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15AA4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5E83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污水处理厂生物处理系统智能控制关键技术</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AC1F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郑州市污水净化有限公司</w:t>
            </w:r>
          </w:p>
        </w:tc>
      </w:tr>
      <w:tr w14:paraId="1CB2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F5343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1D702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坚果智能化干燥装备关键技术应用及产业化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3244F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开封朗瑞机械有限公司</w:t>
            </w:r>
          </w:p>
        </w:tc>
      </w:tr>
      <w:tr w14:paraId="4BDCB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7FF9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EC33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靶向</w:t>
            </w:r>
            <w:r>
              <w:rPr>
                <w:rFonts w:hint="default" w:ascii="Times New Roman" w:hAnsi="Times New Roman" w:eastAsia="宋体" w:cs="Times New Roman"/>
                <w:i w:val="0"/>
                <w:iCs w:val="0"/>
                <w:color w:val="000000"/>
                <w:kern w:val="0"/>
                <w:sz w:val="22"/>
                <w:szCs w:val="22"/>
                <w:u w:val="none"/>
                <w:lang w:val="en-US" w:eastAsia="zh-CN" w:bidi="ar"/>
              </w:rPr>
              <w:t>STAT3/Th17</w:t>
            </w:r>
            <w:r>
              <w:rPr>
                <w:rFonts w:ascii="仿宋_GB2312" w:hAnsi="Times New Roman" w:eastAsia="仿宋_GB2312" w:cs="仿宋_GB2312"/>
                <w:i w:val="0"/>
                <w:iCs w:val="0"/>
                <w:color w:val="000000"/>
                <w:kern w:val="0"/>
                <w:sz w:val="22"/>
                <w:szCs w:val="22"/>
                <w:u w:val="none"/>
                <w:lang w:val="en-US" w:eastAsia="zh-CN" w:bidi="ar"/>
              </w:rPr>
              <w:t>轴的新型小分子抑制剂治疗炎症性肠病的转化开发</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160E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河南省锐达医药科技有限公司</w:t>
            </w:r>
          </w:p>
        </w:tc>
      </w:tr>
      <w:tr w14:paraId="765F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0DB4A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1B4A6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电子凭证会计档案管理关键技术研究与应用项目</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1956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河南航天金穗电子有限公司</w:t>
            </w:r>
          </w:p>
        </w:tc>
      </w:tr>
      <w:tr w14:paraId="30970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267DE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625E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基于大数据的同城智慧生活服务平台研发及应用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72E8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郑州时空隧道信息技术有限公司</w:t>
            </w:r>
          </w:p>
        </w:tc>
      </w:tr>
      <w:tr w14:paraId="671DA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8529E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19A0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脱毒甘薯栽培与加工技术的应用及其示范</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505E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漯河田康农业发展有限公司</w:t>
            </w:r>
          </w:p>
        </w:tc>
      </w:tr>
      <w:tr w14:paraId="01007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29463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1A6C7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基于抛物线磨削的精密孔加工刀具精磨工艺技术的开发与产业化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6A610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河南河一工精密工具有限公司</w:t>
            </w:r>
          </w:p>
        </w:tc>
      </w:tr>
      <w:tr w14:paraId="461B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5E475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65DC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大流量深冷空气分离技术研发与应用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C4CE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开封黄河空分集团有限公司</w:t>
            </w:r>
          </w:p>
        </w:tc>
      </w:tr>
      <w:tr w14:paraId="7757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09048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9D63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液压支架优化操控性能技术开发及应用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61DA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河南神安重工机械有限公司</w:t>
            </w:r>
          </w:p>
        </w:tc>
      </w:tr>
      <w:tr w14:paraId="3A01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3E490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72B1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纤维复合材料成型设备关键技术及产业化应用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9DD6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河南中科智能装备有限公司</w:t>
            </w:r>
          </w:p>
        </w:tc>
      </w:tr>
      <w:tr w14:paraId="4E1D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22EA7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39C22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新型高性能防爆电磁铁关键技术攻关及产业化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AA39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安阳凯地磁力科技股份有限公司</w:t>
            </w:r>
          </w:p>
        </w:tc>
      </w:tr>
      <w:tr w14:paraId="2E564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4C6FB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526D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CSFV</w:t>
            </w:r>
            <w:r>
              <w:rPr>
                <w:rFonts w:ascii="仿宋_GB2312" w:hAnsi="Times New Roman" w:eastAsia="仿宋_GB2312" w:cs="仿宋_GB2312"/>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PCV2</w:t>
            </w:r>
            <w:r>
              <w:rPr>
                <w:rFonts w:ascii="仿宋_GB2312" w:hAnsi="Times New Roman" w:eastAsia="仿宋_GB2312" w:cs="仿宋_GB2312"/>
                <w:i w:val="0"/>
                <w:iCs w:val="0"/>
                <w:color w:val="000000"/>
                <w:kern w:val="0"/>
                <w:sz w:val="22"/>
                <w:szCs w:val="22"/>
                <w:u w:val="none"/>
                <w:lang w:val="en-US" w:eastAsia="zh-CN" w:bidi="ar"/>
              </w:rPr>
              <w:t>和</w:t>
            </w:r>
            <w:r>
              <w:rPr>
                <w:rFonts w:hint="default" w:ascii="Times New Roman" w:hAnsi="Times New Roman" w:eastAsia="宋体" w:cs="Times New Roman"/>
                <w:i w:val="0"/>
                <w:iCs w:val="0"/>
                <w:color w:val="000000"/>
                <w:kern w:val="0"/>
                <w:sz w:val="22"/>
                <w:szCs w:val="22"/>
                <w:u w:val="none"/>
                <w:lang w:val="en-US" w:eastAsia="zh-CN" w:bidi="ar"/>
              </w:rPr>
              <w:t>PRV</w:t>
            </w:r>
            <w:r>
              <w:rPr>
                <w:rFonts w:ascii="仿宋_GB2312" w:hAnsi="Times New Roman" w:eastAsia="仿宋_GB2312" w:cs="仿宋_GB2312"/>
                <w:i w:val="0"/>
                <w:iCs w:val="0"/>
                <w:color w:val="000000"/>
                <w:kern w:val="0"/>
                <w:sz w:val="22"/>
                <w:szCs w:val="22"/>
                <w:u w:val="none"/>
                <w:lang w:val="en-US" w:eastAsia="zh-CN" w:bidi="ar"/>
              </w:rPr>
              <w:t>三联亚单位疫苗高效抗原制备与推广应用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15D29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洛阳职业技术学院</w:t>
            </w:r>
          </w:p>
        </w:tc>
      </w:tr>
      <w:tr w14:paraId="408D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B9F5A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3D60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汽车涂料用低</w:t>
            </w:r>
            <w:r>
              <w:rPr>
                <w:rFonts w:hint="default" w:ascii="Times New Roman" w:hAnsi="Times New Roman" w:eastAsia="宋体" w:cs="Times New Roman"/>
                <w:i w:val="0"/>
                <w:iCs w:val="0"/>
                <w:color w:val="000000"/>
                <w:kern w:val="0"/>
                <w:sz w:val="22"/>
                <w:szCs w:val="22"/>
                <w:u w:val="none"/>
                <w:lang w:val="en-US" w:eastAsia="zh-CN" w:bidi="ar"/>
              </w:rPr>
              <w:t>VOC</w:t>
            </w:r>
            <w:r>
              <w:rPr>
                <w:rFonts w:ascii="仿宋_GB2312" w:hAnsi="Times New Roman" w:eastAsia="仿宋_GB2312" w:cs="仿宋_GB2312"/>
                <w:i w:val="0"/>
                <w:iCs w:val="0"/>
                <w:color w:val="000000"/>
                <w:kern w:val="0"/>
                <w:sz w:val="22"/>
                <w:szCs w:val="22"/>
                <w:u w:val="none"/>
                <w:lang w:val="en-US" w:eastAsia="zh-CN" w:bidi="ar"/>
              </w:rPr>
              <w:t>固化剂的关键技术研究</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68A00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美瑞科技（河南）有限公司</w:t>
            </w:r>
          </w:p>
        </w:tc>
      </w:tr>
      <w:tr w14:paraId="3D17A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CF03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1385A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电动公交车首末站补电模式大功率静态无线充电关键技术研究及示范应用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7B35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哈工大郑州研究院</w:t>
            </w:r>
          </w:p>
        </w:tc>
      </w:tr>
      <w:tr w14:paraId="4C7C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AA92D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B67E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分开式铁垫板扣件系统新型生产工艺研究与产品开发</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A44B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河南鑫达铁路器材有限公司</w:t>
            </w:r>
          </w:p>
        </w:tc>
      </w:tr>
      <w:tr w14:paraId="5067A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E7D98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3C868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油动无人直升机高空作业性能优化研究与示范</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1EE78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河南坤宇无人机科技有限公司</w:t>
            </w:r>
          </w:p>
        </w:tc>
      </w:tr>
      <w:tr w14:paraId="0C6A4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C023C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5517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设施尖椒嫁接抗逆新品种选育及配套技术集成应用与推广</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F5F1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内黄县鑫鑫蔬菜种植专业合作社</w:t>
            </w:r>
          </w:p>
        </w:tc>
      </w:tr>
      <w:tr w14:paraId="686EE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C0772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1749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精脱硫氧化锌脱硫剂制备技术开发及应用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5050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济源市鲁泰纳米材料有限公司</w:t>
            </w:r>
          </w:p>
        </w:tc>
      </w:tr>
      <w:tr w14:paraId="09DFF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35BEE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87F7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智慧农业收获机械装备作业技术应用推广</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119A4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河南职业技术学院</w:t>
            </w:r>
          </w:p>
        </w:tc>
      </w:tr>
      <w:tr w14:paraId="24E2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D6101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50E6F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高效节能磁力泵耐酸碱性能关键技术研发及产业化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9922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南阳市美宝环保设备有限公司</w:t>
            </w:r>
          </w:p>
        </w:tc>
      </w:tr>
      <w:tr w14:paraId="0682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7F564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1E54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高端钢材用冶金辅料组分优化及节能高效应用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108FE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濮阳源泰高科技冶金材料有限公司</w:t>
            </w:r>
          </w:p>
        </w:tc>
      </w:tr>
      <w:tr w14:paraId="33B9E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24782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5A7DF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矿用乳化液远程集中供液系统关键技术研究及应用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D686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平顶山亿祥工贸有限公司</w:t>
            </w:r>
          </w:p>
        </w:tc>
      </w:tr>
      <w:tr w14:paraId="5C7D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61228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15369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14.9</w:t>
            </w:r>
            <w:r>
              <w:rPr>
                <w:rFonts w:ascii="仿宋_GB2312" w:hAnsi="Times New Roman" w:eastAsia="仿宋_GB2312" w:cs="仿宋_GB2312"/>
                <w:i w:val="0"/>
                <w:iCs w:val="0"/>
                <w:color w:val="000000"/>
                <w:kern w:val="0"/>
                <w:sz w:val="22"/>
                <w:szCs w:val="22"/>
                <w:u w:val="none"/>
                <w:lang w:val="en-US" w:eastAsia="zh-CN" w:bidi="ar"/>
              </w:rPr>
              <w:t>级高强度紧固件关键技术研发与产业化应用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30DB7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河南国泰铂固科技有限公司</w:t>
            </w:r>
          </w:p>
        </w:tc>
      </w:tr>
      <w:tr w14:paraId="44F3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84763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E298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吡拉西坦注射液的产业化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B704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河南科伦药业有限公司</w:t>
            </w:r>
          </w:p>
        </w:tc>
      </w:tr>
      <w:tr w14:paraId="56DCB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DE66D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56BD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紧密精梳超柔纯棉纱关键技术研究及产业化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8674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项城市纺织有限公司</w:t>
            </w:r>
          </w:p>
        </w:tc>
      </w:tr>
      <w:tr w14:paraId="28F2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B8A95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ABE3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一二次融合柱上成套智能断路器关键技术研发及产业化应用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D818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周口平高电气集团有限公司</w:t>
            </w:r>
          </w:p>
        </w:tc>
      </w:tr>
      <w:tr w14:paraId="684B7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F3078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8234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防冰冻温感涂层技术开发及推广</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6DE14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明阳新能源材料技术（信阳）有限公司</w:t>
            </w:r>
          </w:p>
        </w:tc>
      </w:tr>
      <w:tr w14:paraId="5081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3D88A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7643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新型低碳水泥生产关键技术研发与产业化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6BBF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焦作千业水泥有限责任公司</w:t>
            </w:r>
          </w:p>
        </w:tc>
      </w:tr>
      <w:tr w14:paraId="2011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4AD18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5DD51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智感微霜冰箱综合节能关键技术的研究与应用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61012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河南康拜恩电器股份有限公司</w:t>
            </w:r>
          </w:p>
        </w:tc>
      </w:tr>
      <w:tr w14:paraId="5242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70CDB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1B5B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新型功能性高效过滤材料研发及应用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2A54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河南省安克林滤业有限公司</w:t>
            </w:r>
          </w:p>
        </w:tc>
      </w:tr>
      <w:tr w14:paraId="6587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896C7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5C0AA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钻井液用抗高温抗盐降失水剂关键技术的研发及应用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39F54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济源市天诚化工有限公司</w:t>
            </w:r>
          </w:p>
        </w:tc>
      </w:tr>
      <w:tr w14:paraId="67A45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DDEB3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55DDA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基于螺杆结构创新与智能自排渣系统集成技术研发与产业化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D3DD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河南通源管业有限公司</w:t>
            </w:r>
          </w:p>
        </w:tc>
      </w:tr>
      <w:tr w14:paraId="5983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A5E8E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5D23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生物发酵制备依克多因关键生产技术及应用推广</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F648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鹤壁成果转化生物科技有限公司</w:t>
            </w:r>
          </w:p>
        </w:tc>
      </w:tr>
      <w:tr w14:paraId="15D3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CD671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54A11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复杂环境下特高压电瓷法兰关键技术自主攻关与产业化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3DE6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河南神恒实业有限公司</w:t>
            </w:r>
          </w:p>
        </w:tc>
      </w:tr>
      <w:tr w14:paraId="124D3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18C4C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34AE0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膝关节骨关节炎的步态分析系统研发与临床推广</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59C9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漯河医学高等专科学校第二附属医院</w:t>
            </w:r>
          </w:p>
        </w:tc>
      </w:tr>
      <w:tr w14:paraId="064A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86E77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5C0CA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多源固废材料协同利用关键技术研究及道路规模化应用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67A1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河南中平交科研究设计院有限公司</w:t>
            </w:r>
          </w:p>
        </w:tc>
      </w:tr>
      <w:tr w14:paraId="09DF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18DA3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BCA3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高温烧结球型超细银粉制备方法研究及应用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A463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河南金渠银通金属材料有限公司</w:t>
            </w:r>
          </w:p>
        </w:tc>
      </w:tr>
      <w:tr w14:paraId="5B08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11B19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E985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纳米金刚石高性能重防腐涂料制备技术的研发及产业化应用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35610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河南神州灵山新材料有限公司</w:t>
            </w:r>
          </w:p>
        </w:tc>
      </w:tr>
      <w:tr w14:paraId="12E8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2CB12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60BD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短纤维增强型中高密度纤维板全生命周期降碳技术产业化示范与推广</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4095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濮阳市森大木业有限公司</w:t>
            </w:r>
          </w:p>
        </w:tc>
      </w:tr>
      <w:tr w14:paraId="66E8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DC72E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E8BE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牛皮生态节水制革及废水资源化利用关键技术研究和产业化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63AB2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中牛集团有限公司</w:t>
            </w:r>
          </w:p>
        </w:tc>
      </w:tr>
      <w:tr w14:paraId="4788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66450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FEAC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高灵敏度中红外光电导探测器关键技术研发与应用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56EF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郑州炜盛电子科技有限公司</w:t>
            </w:r>
          </w:p>
        </w:tc>
      </w:tr>
      <w:tr w14:paraId="0272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718C4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DF41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基于连续流技术的高效高可靠流体输送装备开发与产业化应用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B0DB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河南博锐流体设备有限公司</w:t>
            </w:r>
          </w:p>
        </w:tc>
      </w:tr>
      <w:tr w14:paraId="4B7A8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9AF18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25E4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档案库房多模态</w:t>
            </w:r>
            <w:r>
              <w:rPr>
                <w:rFonts w:hint="default" w:ascii="Times New Roman" w:hAnsi="Times New Roman" w:eastAsia="宋体" w:cs="Times New Roman"/>
                <w:i w:val="0"/>
                <w:iCs w:val="0"/>
                <w:color w:val="000000"/>
                <w:kern w:val="0"/>
                <w:sz w:val="22"/>
                <w:szCs w:val="22"/>
                <w:u w:val="none"/>
                <w:lang w:val="en-US" w:eastAsia="zh-CN" w:bidi="ar"/>
              </w:rPr>
              <w:t>AI</w:t>
            </w:r>
            <w:r>
              <w:rPr>
                <w:rFonts w:ascii="仿宋_GB2312" w:hAnsi="Times New Roman" w:eastAsia="仿宋_GB2312" w:cs="仿宋_GB2312"/>
                <w:i w:val="0"/>
                <w:iCs w:val="0"/>
                <w:color w:val="000000"/>
                <w:kern w:val="0"/>
                <w:sz w:val="22"/>
                <w:szCs w:val="22"/>
                <w:u w:val="none"/>
                <w:lang w:val="en-US" w:eastAsia="zh-CN" w:bidi="ar"/>
              </w:rPr>
              <w:t>管控平台及产业化应用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6CD03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洛阳花都家具集团有限公司</w:t>
            </w:r>
          </w:p>
        </w:tc>
      </w:tr>
      <w:tr w14:paraId="65DF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1F876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5764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高纤杂粮粉功能化改性关键技术的开发及产业化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170F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河南麦佳食品有限公司</w:t>
            </w:r>
          </w:p>
        </w:tc>
      </w:tr>
      <w:tr w14:paraId="25B8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8CB5B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E116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轻量化集装箱运输半挂车制造关键技术研发及应用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FAA0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驻马店大力天骏专用汽车制造有限公司</w:t>
            </w:r>
          </w:p>
        </w:tc>
      </w:tr>
      <w:tr w14:paraId="4475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42FFCA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7E09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大型工程装备用超大型长寿命传动带关键制造技术研发与应用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A957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金久龙实业有限公司</w:t>
            </w:r>
          </w:p>
        </w:tc>
      </w:tr>
      <w:tr w14:paraId="066E5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7208D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BBAC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新一代氟化工生产安全管控系统研发及应用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34687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河南理工大学</w:t>
            </w:r>
          </w:p>
        </w:tc>
      </w:tr>
      <w:tr w14:paraId="47FDE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4ADAB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0A17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智慧网联家用电梯关键技术研究与产业化应用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E1FA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西继迅达电梯有限公司</w:t>
            </w:r>
          </w:p>
        </w:tc>
      </w:tr>
      <w:tr w14:paraId="3828F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9BC5C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26DD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油井采油器及分离器长效防堵关键技术研发与产业化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22F9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河南东方龙机械制造有限公司</w:t>
            </w:r>
          </w:p>
        </w:tc>
      </w:tr>
      <w:tr w14:paraId="12677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72192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DD41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云上仓储</w:t>
            </w:r>
            <w:r>
              <w:rPr>
                <w:rFonts w:hint="default" w:ascii="Times New Roman" w:hAnsi="Times New Roman" w:eastAsia="宋体" w:cs="Times New Roman"/>
                <w:i w:val="0"/>
                <w:iCs w:val="0"/>
                <w:color w:val="000000"/>
                <w:kern w:val="0"/>
                <w:sz w:val="22"/>
                <w:szCs w:val="22"/>
                <w:u w:val="none"/>
                <w:lang w:val="en-US" w:eastAsia="zh-CN" w:bidi="ar"/>
              </w:rPr>
              <w:t>--</w:t>
            </w:r>
            <w:r>
              <w:rPr>
                <w:rFonts w:ascii="仿宋_GB2312" w:hAnsi="Times New Roman" w:eastAsia="仿宋_GB2312" w:cs="仿宋_GB2312"/>
                <w:i w:val="0"/>
                <w:iCs w:val="0"/>
                <w:color w:val="000000"/>
                <w:kern w:val="0"/>
                <w:sz w:val="22"/>
                <w:szCs w:val="22"/>
                <w:u w:val="none"/>
                <w:lang w:val="en-US" w:eastAsia="zh-CN" w:bidi="ar"/>
              </w:rPr>
              <w:t>物品精细化联网管理系统技术研究及产业化应用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423A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三门峡云硕智能科技有限公司</w:t>
            </w:r>
          </w:p>
        </w:tc>
      </w:tr>
      <w:tr w14:paraId="7639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1DCBE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067E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高端大型封头先进成型工艺与智能装备关键技术研发</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714B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河南九天封头制造有限公司</w:t>
            </w:r>
          </w:p>
        </w:tc>
      </w:tr>
      <w:tr w14:paraId="34DE3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0E7B8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1E6D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智慧型防爆空调关键技术研发及产业化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15749A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南阳中荣防爆电气有限公司</w:t>
            </w:r>
          </w:p>
        </w:tc>
      </w:tr>
      <w:tr w14:paraId="1CDB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0B164C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6369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散料智能柔性高效堆装系统关键技术研发及产业化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4C1A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焦作市钰欣机械有限公司</w:t>
            </w:r>
          </w:p>
        </w:tc>
      </w:tr>
      <w:tr w14:paraId="6EC65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FB72E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3251A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高性能环保聚丙烯酸酯乳液的开发与应用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6417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河南省科学院高新技术研究中心</w:t>
            </w:r>
          </w:p>
        </w:tc>
      </w:tr>
      <w:tr w14:paraId="15CB1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3E8EBE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93DD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智能化可再生造纸装备研发及产业化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36959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河南中亚智能科技股份有限公司</w:t>
            </w:r>
          </w:p>
        </w:tc>
      </w:tr>
      <w:tr w14:paraId="5CA1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C0D85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D2E7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隧道掘锚智能化装备关键技术研发及产业化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B4D7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河南省耿力工程设备有限公司</w:t>
            </w:r>
          </w:p>
        </w:tc>
      </w:tr>
      <w:tr w14:paraId="408E3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C5EAC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3FD29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城市生命线系统</w:t>
            </w:r>
            <w:r>
              <w:rPr>
                <w:rFonts w:hint="default" w:ascii="Times New Roman" w:hAnsi="Times New Roman" w:eastAsia="宋体" w:cs="Times New Roman"/>
                <w:i w:val="0"/>
                <w:iCs w:val="0"/>
                <w:color w:val="000000"/>
                <w:kern w:val="0"/>
                <w:sz w:val="22"/>
                <w:szCs w:val="22"/>
                <w:u w:val="none"/>
                <w:lang w:val="en-US" w:eastAsia="zh-CN" w:bidi="ar"/>
              </w:rPr>
              <w:t>--</w:t>
            </w:r>
            <w:r>
              <w:rPr>
                <w:rFonts w:ascii="仿宋_GB2312" w:hAnsi="Times New Roman" w:eastAsia="仿宋_GB2312" w:cs="仿宋_GB2312"/>
                <w:i w:val="0"/>
                <w:iCs w:val="0"/>
                <w:color w:val="000000"/>
                <w:kern w:val="0"/>
                <w:sz w:val="22"/>
                <w:szCs w:val="22"/>
                <w:u w:val="none"/>
                <w:lang w:val="en-US" w:eastAsia="zh-CN" w:bidi="ar"/>
              </w:rPr>
              <w:t>激光燃气传感器关键技术研发及应用推广</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C7E0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河南垂天科技有限公司</w:t>
            </w:r>
          </w:p>
        </w:tc>
      </w:tr>
      <w:tr w14:paraId="56EC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79A98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52F9D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激光辅助超硬脆材料精密加工技术的研发与产业化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1FB21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焦作市吉成磁电有限公司</w:t>
            </w:r>
          </w:p>
        </w:tc>
      </w:tr>
      <w:tr w14:paraId="2E2D0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6A6A2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BA5C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耐高寒、自清洁环保型供水管道</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ascii="仿宋_GB2312" w:hAnsi="Times New Roman" w:eastAsia="仿宋_GB2312" w:cs="仿宋_GB2312"/>
                <w:i w:val="0"/>
                <w:iCs w:val="0"/>
                <w:color w:val="000000"/>
                <w:kern w:val="0"/>
                <w:sz w:val="22"/>
                <w:szCs w:val="22"/>
                <w:u w:val="none"/>
                <w:lang w:val="en-US" w:eastAsia="zh-CN" w:bidi="ar"/>
              </w:rPr>
              <w:t>关键技术开发与应用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1786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南阳森源塑胶有限公司</w:t>
            </w:r>
          </w:p>
        </w:tc>
      </w:tr>
      <w:tr w14:paraId="5199A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D1D18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4645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高耐磨、高精度金刚石复合片关键技术研发及产业化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C81E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河南四方达超硬材料股份有限公司</w:t>
            </w:r>
          </w:p>
        </w:tc>
      </w:tr>
      <w:tr w14:paraId="0476C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57BB6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0F9B5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高性能硅氧烷聚合物耐候防护涂料关键技术开发及产业化</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DFDA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开封夸克新材料有限公司</w:t>
            </w:r>
          </w:p>
        </w:tc>
      </w:tr>
      <w:tr w14:paraId="4B17A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91E93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5E1E2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安花系列高产、高出米率、早熟、高油酸花生新品种的选育及绿色高效生产技术研究与应用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0686B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安阳市农业科学院</w:t>
            </w:r>
          </w:p>
        </w:tc>
      </w:tr>
      <w:tr w14:paraId="4AE8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5FA7C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554B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高产多抗玉米新品种选育及示范推广</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4561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洛阳市农林科学院</w:t>
            </w:r>
          </w:p>
        </w:tc>
      </w:tr>
      <w:tr w14:paraId="5ECDD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6BB24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61AA1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Times New Roman" w:eastAsia="仿宋_GB2312" w:cs="仿宋_GB2312"/>
                <w:i w:val="0"/>
                <w:iCs w:val="0"/>
                <w:color w:val="000000"/>
                <w:kern w:val="0"/>
                <w:sz w:val="22"/>
                <w:szCs w:val="22"/>
                <w:u w:val="none"/>
                <w:lang w:val="en-US" w:eastAsia="zh-CN" w:bidi="ar"/>
              </w:rPr>
              <w:t>生鲜动物性食品智能配送关键技术开发与应用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15D0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中原食品实验室</w:t>
            </w:r>
          </w:p>
        </w:tc>
      </w:tr>
      <w:tr w14:paraId="3C773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6DE196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10FD6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Arial" w:eastAsia="仿宋_GB2312" w:cs="仿宋_GB2312"/>
                <w:i w:val="0"/>
                <w:iCs w:val="0"/>
                <w:color w:val="000000"/>
                <w:kern w:val="0"/>
                <w:sz w:val="22"/>
                <w:szCs w:val="22"/>
                <w:u w:val="none"/>
                <w:lang w:val="en-US" w:eastAsia="zh-CN" w:bidi="ar"/>
              </w:rPr>
              <w:t>特色风味红茶靶向精准加工关键技术研发与产业化</w:t>
            </w:r>
            <w:r>
              <w:rPr>
                <w:rFonts w:hint="eastAsia" w:ascii="仿宋_GB2312" w:hAnsi="Arial" w:eastAsia="仿宋_GB2312" w:cs="仿宋_GB2312"/>
                <w:b/>
                <w:bCs/>
                <w:i w:val="0"/>
                <w:iCs w:val="0"/>
                <w:color w:val="000000"/>
                <w:kern w:val="0"/>
                <w:sz w:val="22"/>
                <w:szCs w:val="22"/>
                <w:u w:val="none"/>
                <w:lang w:val="en-US" w:eastAsia="zh-CN" w:bidi="ar"/>
              </w:rPr>
              <w:t xml:space="preserve"> </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1A6B2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Arial" w:eastAsia="仿宋_GB2312" w:cs="仿宋_GB2312"/>
                <w:i w:val="0"/>
                <w:iCs w:val="0"/>
                <w:color w:val="000000"/>
                <w:kern w:val="0"/>
                <w:sz w:val="22"/>
                <w:szCs w:val="22"/>
                <w:u w:val="none"/>
                <w:lang w:val="en-US" w:eastAsia="zh-CN" w:bidi="ar"/>
              </w:rPr>
              <w:t>河南桐淮茶业有限公司</w:t>
            </w:r>
          </w:p>
        </w:tc>
      </w:tr>
      <w:tr w14:paraId="10233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D367D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178</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51D76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不同制曲小麦品种与大曲品质的相关性解析及其在酿酒中的应用</w:t>
            </w:r>
            <w:r>
              <w:rPr>
                <w:rFonts w:hint="default" w:ascii="Times New Roman" w:hAnsi="Times New Roman" w:eastAsia="宋体" w:cs="Times New Roman"/>
                <w:i w:val="0"/>
                <w:iCs w:val="0"/>
                <w:color w:val="000000"/>
                <w:kern w:val="0"/>
                <w:sz w:val="22"/>
                <w:szCs w:val="22"/>
                <w:u w:val="none"/>
                <w:lang w:val="en-US" w:eastAsia="zh-CN" w:bidi="ar"/>
              </w:rPr>
              <w:t>​</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F33B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河南仰韶酒业有限公司</w:t>
            </w:r>
          </w:p>
        </w:tc>
      </w:tr>
      <w:tr w14:paraId="649B3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483AE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179</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4F10F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纯亚麻绿色高效干法纺纱的关键技术开发及应用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0FA5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河南平棉纺织集团股份有限公司</w:t>
            </w:r>
          </w:p>
        </w:tc>
      </w:tr>
      <w:tr w14:paraId="5283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B67FC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180</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2D27F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w:t>
            </w:r>
            <w:r>
              <w:rPr>
                <w:rFonts w:ascii="仿宋_GB2312" w:hAnsi="Times New Roman" w:eastAsia="仿宋_GB2312" w:cs="仿宋_GB2312"/>
                <w:i w:val="0"/>
                <w:iCs w:val="0"/>
                <w:color w:val="000000"/>
                <w:kern w:val="0"/>
                <w:sz w:val="22"/>
                <w:szCs w:val="22"/>
                <w:u w:val="none"/>
                <w:lang w:val="en-US" w:eastAsia="zh-CN" w:bidi="ar"/>
              </w:rPr>
              <w:t>豫香</w:t>
            </w:r>
            <w:r>
              <w:rPr>
                <w:rFonts w:hint="default" w:ascii="Times New Roman" w:hAnsi="Times New Roman" w:eastAsia="宋体" w:cs="Times New Roman"/>
                <w:i w:val="0"/>
                <w:iCs w:val="0"/>
                <w:color w:val="000000"/>
                <w:kern w:val="0"/>
                <w:sz w:val="22"/>
                <w:szCs w:val="22"/>
                <w:u w:val="none"/>
                <w:lang w:val="en-US" w:eastAsia="zh-CN" w:bidi="ar"/>
              </w:rPr>
              <w:t>1</w:t>
            </w:r>
            <w:r>
              <w:rPr>
                <w:rFonts w:ascii="仿宋_GB2312" w:hAnsi="Times New Roman" w:eastAsia="仿宋_GB2312" w:cs="仿宋_GB2312"/>
                <w:i w:val="0"/>
                <w:iCs w:val="0"/>
                <w:color w:val="000000"/>
                <w:kern w:val="0"/>
                <w:sz w:val="22"/>
                <w:szCs w:val="22"/>
                <w:u w:val="none"/>
                <w:lang w:val="en-US" w:eastAsia="zh-CN" w:bidi="ar"/>
              </w:rPr>
              <w:t>号</w:t>
            </w:r>
            <w:r>
              <w:rPr>
                <w:rFonts w:hint="default" w:ascii="Times New Roman" w:hAnsi="Times New Roman" w:eastAsia="宋体" w:cs="Times New Roman"/>
                <w:i w:val="0"/>
                <w:iCs w:val="0"/>
                <w:color w:val="000000"/>
                <w:kern w:val="0"/>
                <w:sz w:val="22"/>
                <w:szCs w:val="22"/>
                <w:u w:val="none"/>
                <w:lang w:val="en-US" w:eastAsia="zh-CN" w:bidi="ar"/>
              </w:rPr>
              <w:t>”</w:t>
            </w:r>
            <w:r>
              <w:rPr>
                <w:rFonts w:ascii="仿宋_GB2312" w:hAnsi="Times New Roman" w:eastAsia="仿宋_GB2312" w:cs="仿宋_GB2312"/>
                <w:i w:val="0"/>
                <w:iCs w:val="0"/>
                <w:color w:val="000000"/>
                <w:kern w:val="0"/>
                <w:sz w:val="22"/>
                <w:szCs w:val="22"/>
                <w:u w:val="none"/>
                <w:lang w:val="en-US" w:eastAsia="zh-CN" w:bidi="ar"/>
              </w:rPr>
              <w:t>香菇新品种引育技术集成与推广</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4BCD3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河南金海生物科技有限公司</w:t>
            </w:r>
          </w:p>
        </w:tc>
      </w:tr>
      <w:tr w14:paraId="2D7C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22D0E7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181</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164F8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棉花全产业链技术转移体系构建</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5F4D8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中国农业科学院棉花研究所</w:t>
            </w:r>
          </w:p>
        </w:tc>
      </w:tr>
      <w:tr w14:paraId="33472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5BB604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182</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5BF66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抗病促生微生物菌肥的创制及应用</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2C195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ascii="仿宋_GB2312" w:hAnsi="Times New Roman" w:eastAsia="仿宋_GB2312" w:cs="仿宋_GB2312"/>
                <w:i w:val="0"/>
                <w:iCs w:val="0"/>
                <w:color w:val="000000"/>
                <w:kern w:val="0"/>
                <w:sz w:val="22"/>
                <w:szCs w:val="22"/>
                <w:u w:val="none"/>
                <w:lang w:val="en-US" w:eastAsia="zh-CN" w:bidi="ar"/>
              </w:rPr>
              <w:t>周口现代农业研究院</w:t>
            </w:r>
          </w:p>
        </w:tc>
      </w:tr>
      <w:tr w14:paraId="4DB7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78E05C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183</w:t>
            </w:r>
          </w:p>
        </w:tc>
        <w:tc>
          <w:tcPr>
            <w:tcW w:w="5773" w:type="dxa"/>
            <w:tcBorders>
              <w:top w:val="single" w:color="000000" w:sz="4" w:space="0"/>
              <w:left w:val="single" w:color="000000" w:sz="4" w:space="0"/>
              <w:bottom w:val="single" w:color="000000" w:sz="4" w:space="0"/>
              <w:right w:val="single" w:color="000000" w:sz="4" w:space="0"/>
            </w:tcBorders>
            <w:noWrap w:val="0"/>
            <w:vAlign w:val="center"/>
          </w:tcPr>
          <w:p w14:paraId="7B1C3F53">
            <w:pPr>
              <w:keepNext w:val="0"/>
              <w:keepLines w:val="0"/>
              <w:widowControl/>
              <w:suppressLineNumbers w:val="0"/>
              <w:jc w:val="center"/>
              <w:textAlignment w:val="center"/>
              <w:rPr>
                <w:rFonts w:ascii="仿宋_GB2312" w:hAnsi="Times New Roman" w:eastAsia="仿宋_GB2312" w:cs="仿宋_GB2312"/>
                <w:i w:val="0"/>
                <w:iCs w:val="0"/>
                <w:color w:val="000000"/>
                <w:kern w:val="0"/>
                <w:sz w:val="22"/>
                <w:szCs w:val="22"/>
                <w:u w:val="none"/>
                <w:lang w:val="en-US" w:eastAsia="zh-CN" w:bidi="ar"/>
              </w:rPr>
            </w:pPr>
            <w:r>
              <w:rPr>
                <w:rFonts w:ascii="仿宋_GB2312" w:hAnsi="Times New Roman" w:eastAsia="仿宋_GB2312" w:cs="仿宋_GB2312"/>
                <w:i w:val="0"/>
                <w:iCs w:val="0"/>
                <w:color w:val="000000"/>
                <w:kern w:val="0"/>
                <w:sz w:val="22"/>
                <w:szCs w:val="22"/>
                <w:u w:val="none"/>
                <w:lang w:val="en-US" w:eastAsia="zh-CN" w:bidi="ar"/>
              </w:rPr>
              <w:t>食药同源速溶粉关键技术研究与产业化示范</w:t>
            </w:r>
          </w:p>
        </w:tc>
        <w:tc>
          <w:tcPr>
            <w:tcW w:w="2655" w:type="dxa"/>
            <w:tcBorders>
              <w:top w:val="single" w:color="000000" w:sz="4" w:space="0"/>
              <w:left w:val="single" w:color="000000" w:sz="4" w:space="0"/>
              <w:bottom w:val="single" w:color="000000" w:sz="4" w:space="0"/>
              <w:right w:val="single" w:color="000000" w:sz="4" w:space="0"/>
            </w:tcBorders>
            <w:noWrap w:val="0"/>
            <w:vAlign w:val="center"/>
          </w:tcPr>
          <w:p w14:paraId="7FE7A66C">
            <w:pPr>
              <w:keepNext w:val="0"/>
              <w:keepLines w:val="0"/>
              <w:widowControl/>
              <w:suppressLineNumbers w:val="0"/>
              <w:jc w:val="center"/>
              <w:textAlignment w:val="center"/>
              <w:rPr>
                <w:rFonts w:ascii="仿宋_GB2312" w:hAnsi="Times New Roman" w:eastAsia="仿宋_GB2312" w:cs="仿宋_GB2312"/>
                <w:i w:val="0"/>
                <w:iCs w:val="0"/>
                <w:color w:val="000000"/>
                <w:kern w:val="0"/>
                <w:sz w:val="22"/>
                <w:szCs w:val="22"/>
                <w:u w:val="none"/>
                <w:lang w:val="en-US" w:eastAsia="zh-CN" w:bidi="ar"/>
              </w:rPr>
            </w:pPr>
            <w:r>
              <w:rPr>
                <w:rFonts w:ascii="仿宋_GB2312" w:hAnsi="Times New Roman" w:eastAsia="仿宋_GB2312" w:cs="仿宋_GB2312"/>
                <w:i w:val="0"/>
                <w:iCs w:val="0"/>
                <w:color w:val="000000"/>
                <w:kern w:val="0"/>
                <w:sz w:val="22"/>
                <w:szCs w:val="22"/>
                <w:u w:val="none"/>
                <w:lang w:val="en-US" w:eastAsia="zh-CN" w:bidi="ar"/>
              </w:rPr>
              <w:t>好想你健康食品股份有限公司</w:t>
            </w:r>
          </w:p>
        </w:tc>
      </w:tr>
    </w:tbl>
    <w:p w14:paraId="731CA775">
      <w:pPr>
        <w:pStyle w:val="2"/>
        <w:rPr>
          <w:rFonts w:eastAsia="仿宋_GB2312"/>
          <w:color w:val="000000"/>
          <w:sz w:val="32"/>
          <w:szCs w:val="32"/>
        </w:rPr>
      </w:pPr>
    </w:p>
    <w:p w14:paraId="14555AB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5126" w:firstLineChars="1602"/>
        <w:jc w:val="both"/>
        <w:textAlignment w:val="auto"/>
        <w:rPr>
          <w:rFonts w:hint="eastAsia" w:ascii="仿宋_GB2312" w:hAnsi="仿宋_GB2312" w:eastAsia="仿宋_GB2312" w:cs="仿宋_GB2312"/>
          <w:color w:val="333333"/>
          <w:sz w:val="32"/>
          <w:szCs w:val="32"/>
        </w:rPr>
      </w:pPr>
    </w:p>
    <w:sectPr>
      <w:pgSz w:w="11906" w:h="16838"/>
      <w:pgMar w:top="1531" w:right="1531" w:bottom="147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Y2FiYTM0MzIyYWIzYTYwYjFmNTQ1OGQ1NmFlNzEifQ=="/>
  </w:docVars>
  <w:rsids>
    <w:rsidRoot w:val="00000000"/>
    <w:rsid w:val="0AE70B0A"/>
    <w:rsid w:val="190B40F7"/>
    <w:rsid w:val="1B9A6BB5"/>
    <w:rsid w:val="1DFF7C70"/>
    <w:rsid w:val="21AD5552"/>
    <w:rsid w:val="21E8685F"/>
    <w:rsid w:val="260B4D7A"/>
    <w:rsid w:val="286C6ECC"/>
    <w:rsid w:val="3FFF2FE8"/>
    <w:rsid w:val="4D4D65E2"/>
    <w:rsid w:val="53BDF202"/>
    <w:rsid w:val="5752177A"/>
    <w:rsid w:val="63F79388"/>
    <w:rsid w:val="6AFC6731"/>
    <w:rsid w:val="6BD3CAE0"/>
    <w:rsid w:val="6F3DE431"/>
    <w:rsid w:val="777E405E"/>
    <w:rsid w:val="7CD699C3"/>
    <w:rsid w:val="7CF4AED7"/>
    <w:rsid w:val="7DFECE53"/>
    <w:rsid w:val="7EFBCD19"/>
    <w:rsid w:val="7F9BC839"/>
    <w:rsid w:val="8F7E9322"/>
    <w:rsid w:val="8FFFF0D4"/>
    <w:rsid w:val="A3B535BC"/>
    <w:rsid w:val="ACBF37A9"/>
    <w:rsid w:val="BEFF1857"/>
    <w:rsid w:val="BFA7450A"/>
    <w:rsid w:val="DFD32D4E"/>
    <w:rsid w:val="EE7F2713"/>
    <w:rsid w:val="EFD3A280"/>
    <w:rsid w:val="F7DF1852"/>
    <w:rsid w:val="F7FCA030"/>
    <w:rsid w:val="F9D33705"/>
    <w:rsid w:val="FBFD8563"/>
    <w:rsid w:val="FDBBDC01"/>
    <w:rsid w:val="FEFD177B"/>
    <w:rsid w:val="FFFB9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7E8C8D"/>
      <w:u w:val="none"/>
    </w:rPr>
  </w:style>
  <w:style w:type="character" w:styleId="8">
    <w:name w:val="Hyperlink"/>
    <w:basedOn w:val="6"/>
    <w:qFormat/>
    <w:uiPriority w:val="0"/>
    <w:rPr>
      <w:color w:val="7E8C8D"/>
      <w:u w:val="none"/>
    </w:rPr>
  </w:style>
  <w:style w:type="character" w:customStyle="1" w:styleId="9">
    <w:name w:val="a_p_3"/>
    <w:basedOn w:val="6"/>
    <w:qFormat/>
    <w:uiPriority w:val="0"/>
    <w:rPr>
      <w:sz w:val="18"/>
      <w:szCs w:val="18"/>
    </w:rPr>
  </w:style>
  <w:style w:type="character" w:customStyle="1" w:styleId="10">
    <w:name w:val="exap"/>
    <w:basedOn w:val="6"/>
    <w:qFormat/>
    <w:uiPriority w:val="0"/>
    <w:rPr>
      <w:sz w:val="18"/>
      <w:szCs w:val="18"/>
    </w:rPr>
  </w:style>
  <w:style w:type="character" w:customStyle="1" w:styleId="11">
    <w:name w:val="a_p_2"/>
    <w:basedOn w:val="6"/>
    <w:qFormat/>
    <w:uiPriority w:val="0"/>
  </w:style>
  <w:style w:type="character" w:customStyle="1" w:styleId="12">
    <w:name w:val="a_p_21"/>
    <w:basedOn w:val="6"/>
    <w:qFormat/>
    <w:uiPriority w:val="0"/>
    <w:rPr>
      <w:sz w:val="18"/>
      <w:szCs w:val="18"/>
    </w:rPr>
  </w:style>
  <w:style w:type="character" w:customStyle="1" w:styleId="13">
    <w:name w:val="ul_li_a_1"/>
    <w:basedOn w:val="6"/>
    <w:qFormat/>
    <w:uiPriority w:val="0"/>
    <w:rPr>
      <w:b/>
      <w:bCs/>
      <w:color w:val="FFFFFF"/>
    </w:rPr>
  </w:style>
  <w:style w:type="character" w:customStyle="1" w:styleId="14">
    <w:name w:val="a_p_1"/>
    <w:basedOn w:val="6"/>
    <w:qFormat/>
    <w:uiPriority w:val="0"/>
    <w:rPr>
      <w:sz w:val="18"/>
      <w:szCs w:val="18"/>
    </w:rPr>
  </w:style>
  <w:style w:type="character" w:customStyle="1" w:styleId="15">
    <w:name w:val="font61"/>
    <w:qFormat/>
    <w:uiPriority w:val="0"/>
    <w:rPr>
      <w:rFonts w:ascii="仿宋_GB2312" w:eastAsia="仿宋_GB2312" w:cs="仿宋_GB2312"/>
      <w:color w:val="000000"/>
      <w:sz w:val="32"/>
      <w:szCs w:val="32"/>
      <w:u w:val="none"/>
    </w:rPr>
  </w:style>
  <w:style w:type="character" w:customStyle="1" w:styleId="16">
    <w:name w:val="font51"/>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6483</Words>
  <Characters>6867</Characters>
  <Lines>0</Lines>
  <Paragraphs>0</Paragraphs>
  <TotalTime>22</TotalTime>
  <ScaleCrop>false</ScaleCrop>
  <LinksUpToDate>false</LinksUpToDate>
  <CharactersWithSpaces>6877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2020-10-24T15:31:00Z</dcterms:created>
  <dc:creator>user</dc:creator>
  <cp:lastModifiedBy>薛蕾</cp:lastModifiedBy>
  <cp:lastPrinted>2024-12-07T09:53:00Z</cp:lastPrinted>
  <dcterms:modified xsi:type="dcterms:W3CDTF">2025-11-25T07:07:09Z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F1187548856842EC9624C90999591F25_13</vt:lpwstr>
  </property>
  <property fmtid="{D5CDD505-2E9C-101B-9397-08002B2CF9AE}" pid="4" name="KSOTemplateDocerSaveRecord">
    <vt:lpwstr>eyJoZGlkIjoiNjBhYzdhYmZmNDg5ODUzNTg5ZGZhMjMwYzhiNTE1NGMiLCJ1c2VySWQiOiI1MDM1NjIzOTMifQ==</vt:lpwstr>
  </property>
</Properties>
</file>